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936722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theme="minorBidi"/>
          <w:b/>
          <w:color w:val="0033CC"/>
          <w:sz w:val="32"/>
          <w:szCs w:val="32"/>
        </w:rPr>
      </w:sdtEndPr>
      <w:sdtContent>
        <w:p w:rsidR="00701684" w:rsidRDefault="005E520D">
          <w:pPr>
            <w:pStyle w:val="a7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5E520D">
            <w:rPr>
              <w:rFonts w:asciiTheme="minorHAnsi" w:eastAsiaTheme="majorEastAsia" w:hAnsiTheme="minorHAnsi" w:cstheme="majorBidi"/>
              <w:noProof/>
            </w:rPr>
            <w:pict>
              <v:rect id="_x0000_s1027" style="position:absolute;margin-left:0;margin-top:0;width:624.15pt;height:73.1pt;z-index:251661312;mso-width-percent:1050;mso-position-horizontal:center;mso-position-horizontal-relative:page;mso-position-vertical:top;mso-position-vertical-relative:top-margin-area;mso-width-percent:1050;mso-height-relative:top-margin-area" o:allowincell="f" fillcolor="#92d050" strokecolor="#00b050">
                <w10:wrap anchorx="page" anchory="margin"/>
              </v:rect>
            </w:pict>
          </w:r>
          <w:r w:rsidRPr="005E520D">
            <w:rPr>
              <w:rFonts w:asciiTheme="minorHAnsi" w:eastAsiaTheme="majorEastAsia" w:hAnsiTheme="minorHAnsi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5E520D">
            <w:rPr>
              <w:rFonts w:asciiTheme="minorHAnsi" w:eastAsiaTheme="majorEastAsia" w:hAnsiTheme="minorHAnsi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</w:p>
        <w:sdt>
          <w:sdtPr>
            <w:rPr>
              <w:rFonts w:ascii="Times New Roman" w:hAnsi="Times New Roman"/>
              <w:b/>
              <w:sz w:val="36"/>
              <w:szCs w:val="32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01684" w:rsidRDefault="00701684" w:rsidP="00EC707C">
              <w:pPr>
                <w:pStyle w:val="a7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EC707C">
                <w:rPr>
                  <w:rFonts w:ascii="Times New Roman" w:hAnsi="Times New Roman"/>
                  <w:b/>
                  <w:sz w:val="36"/>
                  <w:szCs w:val="32"/>
                </w:rPr>
                <w:t>МУНИЦИПАЛЬНОЕ КАЗЕННОЕ ДОШКОЛЬНОЕ ОБРАЗОВАТЕЛЬНОЕ УЧРЕ</w:t>
              </w:r>
              <w:r w:rsidR="00EC707C">
                <w:rPr>
                  <w:rFonts w:ascii="Times New Roman" w:hAnsi="Times New Roman"/>
                  <w:b/>
                  <w:sz w:val="36"/>
                  <w:szCs w:val="32"/>
                </w:rPr>
                <w:t>ЖДЕНИЕ ДЕТСКИЙ САД №4 «СВЕТЛЯЧОК</w:t>
              </w:r>
              <w:r w:rsidRPr="00EC707C">
                <w:rPr>
                  <w:rFonts w:ascii="Times New Roman" w:hAnsi="Times New Roman"/>
                  <w:b/>
                  <w:sz w:val="36"/>
                  <w:szCs w:val="32"/>
                </w:rPr>
                <w:t>»</w:t>
              </w:r>
              <w:r w:rsidR="00EC707C">
                <w:rPr>
                  <w:rFonts w:ascii="Times New Roman" w:hAnsi="Times New Roman"/>
                  <w:b/>
                  <w:sz w:val="36"/>
                  <w:szCs w:val="32"/>
                </w:rPr>
                <w:t xml:space="preserve">     </w:t>
              </w:r>
            </w:p>
          </w:sdtContent>
        </w:sdt>
        <w:p w:rsidR="00701684" w:rsidRDefault="00EC707C" w:rsidP="00EC707C">
          <w:pPr>
            <w:pStyle w:val="a7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EC707C">
            <w:rPr>
              <w:rFonts w:ascii="Times New Roman" w:hAnsi="Times New Roman"/>
              <w:b/>
              <w:sz w:val="32"/>
              <w:szCs w:val="32"/>
            </w:rPr>
            <w:t>НОВОСИБИРСКОЙ ОБЛАСТИ</w:t>
          </w:r>
        </w:p>
        <w:p w:rsidR="00EC707C" w:rsidRPr="00EC707C" w:rsidRDefault="00EC707C" w:rsidP="00EC707C">
          <w:pPr>
            <w:pStyle w:val="a7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EC707C">
            <w:rPr>
              <w:rFonts w:ascii="Times New Roman" w:hAnsi="Times New Roman"/>
              <w:b/>
              <w:sz w:val="32"/>
              <w:szCs w:val="32"/>
            </w:rPr>
            <w:t>ЧИСТООЗЕРНОГО РАЙОНА</w:t>
          </w:r>
        </w:p>
        <w:p w:rsidR="00EC707C" w:rsidRPr="00EC707C" w:rsidRDefault="00EC707C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2611" w:rsidRDefault="006C2611" w:rsidP="00EC707C">
          <w:pPr>
            <w:rPr>
              <w:rFonts w:ascii="Times New Roman" w:hAnsi="Times New Roman" w:cs="Times New Roman"/>
              <w:b/>
              <w:color w:val="00B050"/>
              <w:sz w:val="44"/>
              <w:szCs w:val="28"/>
            </w:rPr>
          </w:pPr>
        </w:p>
        <w:p w:rsidR="006C2611" w:rsidRDefault="006C2611" w:rsidP="00EC707C">
          <w:pPr>
            <w:rPr>
              <w:rFonts w:ascii="Times New Roman" w:hAnsi="Times New Roman" w:cs="Times New Roman"/>
              <w:b/>
              <w:color w:val="00B050"/>
              <w:sz w:val="44"/>
              <w:szCs w:val="28"/>
            </w:rPr>
          </w:pPr>
        </w:p>
        <w:p w:rsidR="00EC707C" w:rsidRPr="006C2611" w:rsidRDefault="00EC707C" w:rsidP="00EC707C">
          <w:pPr>
            <w:rPr>
              <w:rFonts w:ascii="Times New Roman" w:hAnsi="Times New Roman" w:cs="Times New Roman"/>
              <w:b/>
              <w:color w:val="002060"/>
              <w:sz w:val="44"/>
              <w:szCs w:val="28"/>
            </w:rPr>
          </w:pPr>
          <w:r w:rsidRPr="006C2611">
            <w:rPr>
              <w:rFonts w:ascii="Times New Roman" w:hAnsi="Times New Roman" w:cs="Times New Roman"/>
              <w:b/>
              <w:color w:val="002060"/>
              <w:sz w:val="44"/>
              <w:szCs w:val="28"/>
            </w:rPr>
            <w:t>«Мнемотехника как средство развития речи»</w:t>
          </w:r>
        </w:p>
        <w:p w:rsidR="00701684" w:rsidRDefault="00701684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01684" w:rsidRDefault="00701684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2611" w:rsidRDefault="006C2611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2611" w:rsidRDefault="006C2611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2611" w:rsidRDefault="006C2611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2611" w:rsidRDefault="006C2611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2611" w:rsidRDefault="006C2611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2611" w:rsidRDefault="006C2611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2611" w:rsidRDefault="006C2611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2611" w:rsidRDefault="006C2611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2611" w:rsidRDefault="006C2611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2611" w:rsidRDefault="006C2611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C2611" w:rsidRDefault="006C2611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01684" w:rsidRDefault="00701684"/>
        <w:p w:rsidR="006C2611" w:rsidRDefault="006C2611" w:rsidP="006C2611">
          <w:pPr>
            <w:jc w:val="center"/>
            <w:rPr>
              <w:rFonts w:ascii="Times New Roman" w:hAnsi="Times New Roman" w:cs="Times New Roman"/>
              <w:color w:val="002060"/>
              <w:sz w:val="32"/>
              <w:szCs w:val="28"/>
            </w:rPr>
          </w:pPr>
          <w:r w:rsidRPr="006C2611">
            <w:rPr>
              <w:rFonts w:ascii="Times New Roman" w:hAnsi="Times New Roman" w:cs="Times New Roman"/>
              <w:color w:val="002060"/>
              <w:sz w:val="32"/>
              <w:szCs w:val="28"/>
            </w:rPr>
            <w:t>Описание опыта работы</w:t>
          </w:r>
        </w:p>
        <w:p w:rsidR="006C2611" w:rsidRDefault="006C2611" w:rsidP="006C2611">
          <w:pPr>
            <w:jc w:val="center"/>
            <w:rPr>
              <w:rFonts w:ascii="Times New Roman" w:hAnsi="Times New Roman" w:cs="Times New Roman"/>
              <w:color w:val="002060"/>
              <w:sz w:val="32"/>
              <w:szCs w:val="28"/>
            </w:rPr>
          </w:pPr>
          <w:r w:rsidRPr="006C2611">
            <w:rPr>
              <w:rFonts w:ascii="Times New Roman" w:hAnsi="Times New Roman" w:cs="Times New Roman"/>
              <w:color w:val="002060"/>
              <w:sz w:val="32"/>
              <w:szCs w:val="28"/>
            </w:rPr>
            <w:t>воспитателя 1 квалификационной категории</w:t>
          </w:r>
        </w:p>
        <w:p w:rsidR="006C2611" w:rsidRDefault="006C2611" w:rsidP="006C2611">
          <w:pPr>
            <w:jc w:val="center"/>
            <w:rPr>
              <w:rFonts w:ascii="Times New Roman" w:hAnsi="Times New Roman" w:cs="Times New Roman"/>
              <w:color w:val="002060"/>
              <w:sz w:val="32"/>
              <w:szCs w:val="28"/>
            </w:rPr>
          </w:pPr>
          <w:r w:rsidRPr="006C2611">
            <w:rPr>
              <w:rFonts w:ascii="Times New Roman" w:hAnsi="Times New Roman" w:cs="Times New Roman"/>
              <w:color w:val="002060"/>
              <w:sz w:val="32"/>
              <w:szCs w:val="28"/>
            </w:rPr>
            <w:t>Боровик М.Ю</w:t>
          </w:r>
          <w:r w:rsidR="005E520D" w:rsidRPr="005E520D">
            <w:rPr>
              <w:rFonts w:eastAsiaTheme="majorEastAsia" w:cstheme="majorBidi"/>
              <w:noProof/>
              <w:color w:val="002060"/>
              <w:sz w:val="24"/>
            </w:rPr>
            <w:pict>
              <v:rect id="_x0000_s1026" style="position:absolute;left:0;text-align:left;margin-left:0;margin-top:0;width:624.15pt;height:71.9pt;z-index:251660288;mso-width-percent:1050;mso-position-horizontal:center;mso-position-horizontal-relative:page;mso-position-vertical:bottom;mso-position-vertical-relative:page;mso-width-percent:1050;mso-height-relative:top-margin-area" o:allowincell="f" fillcolor="#92d050" strokecolor="#00b050">
                <w10:wrap anchorx="page" anchory="page"/>
              </v:rect>
            </w:pict>
          </w:r>
          <w:r w:rsidRPr="006C2611">
            <w:rPr>
              <w:rFonts w:ascii="Times New Roman" w:hAnsi="Times New Roman" w:cs="Times New Roman"/>
              <w:color w:val="002060"/>
              <w:sz w:val="32"/>
              <w:szCs w:val="28"/>
            </w:rPr>
            <w:t>.</w:t>
          </w:r>
        </w:p>
        <w:p w:rsidR="00701684" w:rsidRPr="006C2611" w:rsidRDefault="006C2611" w:rsidP="006C2611">
          <w:pPr>
            <w:jc w:val="center"/>
          </w:pPr>
          <w:r>
            <w:rPr>
              <w:rFonts w:ascii="Times New Roman" w:hAnsi="Times New Roman" w:cs="Times New Roman"/>
              <w:color w:val="002060"/>
              <w:sz w:val="32"/>
              <w:szCs w:val="28"/>
            </w:rPr>
            <w:t xml:space="preserve"> 2019год.</w:t>
          </w:r>
          <w:r w:rsidR="00701684">
            <w:rPr>
              <w:rFonts w:ascii="Times New Roman" w:hAnsi="Times New Roman"/>
              <w:b/>
              <w:color w:val="0033CC"/>
              <w:sz w:val="32"/>
              <w:szCs w:val="32"/>
            </w:rPr>
            <w:br w:type="page"/>
          </w:r>
        </w:p>
      </w:sdtContent>
    </w:sdt>
    <w:p w:rsidR="00E702D6" w:rsidRDefault="00E702D6" w:rsidP="00F377AB">
      <w:pPr>
        <w:rPr>
          <w:rFonts w:ascii="Times New Roman" w:hAnsi="Times New Roman" w:cs="Times New Roman"/>
          <w:sz w:val="28"/>
          <w:szCs w:val="28"/>
        </w:rPr>
      </w:pPr>
    </w:p>
    <w:p w:rsidR="00F23046" w:rsidRPr="00F377AB" w:rsidRDefault="006C2611" w:rsidP="00F377AB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  </w:t>
      </w:r>
      <w:r w:rsidR="00C76D6E" w:rsidRPr="00F377AB">
        <w:rPr>
          <w:rStyle w:val="c2"/>
          <w:sz w:val="28"/>
          <w:szCs w:val="28"/>
        </w:rPr>
        <w:t xml:space="preserve"> </w:t>
      </w:r>
      <w:r w:rsidR="00F23046" w:rsidRPr="00F377AB">
        <w:rPr>
          <w:rStyle w:val="c2"/>
          <w:sz w:val="28"/>
          <w:szCs w:val="28"/>
        </w:rPr>
        <w:t>Ни для кого не секрет, что в настоящее время всё чаще у детей наблюдаются следующие проблемы: скудный словарный запас, неумение согласовывать слава в предложении, нарушение звукопроизношения, внимания, несовершенно логическое мышление.</w:t>
      </w:r>
      <w:r w:rsidR="00C76D6E" w:rsidRPr="00F377AB">
        <w:rPr>
          <w:rStyle w:val="c5"/>
          <w:sz w:val="28"/>
          <w:szCs w:val="28"/>
        </w:rPr>
        <w:t xml:space="preserve"> Д</w:t>
      </w:r>
      <w:r w:rsidR="00DD0BCE" w:rsidRPr="00F377AB">
        <w:rPr>
          <w:rStyle w:val="c5"/>
          <w:sz w:val="28"/>
          <w:szCs w:val="28"/>
        </w:rPr>
        <w:t>ети  не любят учить стихи, пересказывать тексты, не владеют приёмами и методами запоминания. Заучивание стихотворений вызывает у них большие трудности, быстрое утомление и отрицательные эмоции.</w:t>
      </w:r>
    </w:p>
    <w:p w:rsidR="00F23046" w:rsidRPr="00F377AB" w:rsidRDefault="00F23046" w:rsidP="00F377AB">
      <w:pPr>
        <w:pStyle w:val="c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F377AB">
        <w:rPr>
          <w:rStyle w:val="c2"/>
          <w:sz w:val="28"/>
          <w:szCs w:val="28"/>
        </w:rPr>
        <w:t xml:space="preserve">Поэтому передо мной встала задача, как научить детей связанно, последовательно, грамматически грамотно излагать свои мысли, рассказывать о различных событиях из окружающей жизни. И такой метод есть </w:t>
      </w:r>
      <w:r w:rsidR="00C76D6E" w:rsidRPr="00F377AB">
        <w:rPr>
          <w:rStyle w:val="c2"/>
          <w:sz w:val="28"/>
          <w:szCs w:val="28"/>
        </w:rPr>
        <w:t xml:space="preserve">- </w:t>
      </w:r>
      <w:r w:rsidRPr="00F377AB">
        <w:rPr>
          <w:rStyle w:val="c2"/>
          <w:sz w:val="28"/>
          <w:szCs w:val="28"/>
        </w:rPr>
        <w:t xml:space="preserve">это метод мнемотехники. Я начала использовать </w:t>
      </w:r>
      <w:r w:rsidR="00C76D6E" w:rsidRPr="00F377AB">
        <w:rPr>
          <w:rStyle w:val="c2"/>
          <w:sz w:val="28"/>
          <w:szCs w:val="28"/>
        </w:rPr>
        <w:t xml:space="preserve">этот метод </w:t>
      </w:r>
      <w:r w:rsidRPr="00F377AB">
        <w:rPr>
          <w:rStyle w:val="c2"/>
          <w:sz w:val="28"/>
          <w:szCs w:val="28"/>
        </w:rPr>
        <w:t xml:space="preserve"> со второй младшей групп</w:t>
      </w:r>
      <w:r w:rsidR="00C76D6E" w:rsidRPr="00F377AB">
        <w:rPr>
          <w:rStyle w:val="c2"/>
          <w:sz w:val="28"/>
          <w:szCs w:val="28"/>
        </w:rPr>
        <w:t>ы</w:t>
      </w:r>
      <w:r w:rsidRPr="00F377AB">
        <w:rPr>
          <w:rStyle w:val="c2"/>
          <w:sz w:val="28"/>
          <w:szCs w:val="28"/>
        </w:rPr>
        <w:t>.</w:t>
      </w:r>
      <w:r w:rsidRPr="00F377AB">
        <w:rPr>
          <w:rStyle w:val="c10"/>
          <w:sz w:val="28"/>
          <w:szCs w:val="28"/>
        </w:rPr>
        <w:t> </w:t>
      </w:r>
      <w:r w:rsidRPr="00F377AB">
        <w:rPr>
          <w:sz w:val="28"/>
          <w:szCs w:val="28"/>
        </w:rPr>
        <w:t>Для систематизирования знаний детей  я использ</w:t>
      </w:r>
      <w:r w:rsidR="00C76D6E" w:rsidRPr="00F377AB">
        <w:rPr>
          <w:sz w:val="28"/>
          <w:szCs w:val="28"/>
        </w:rPr>
        <w:t xml:space="preserve">ую существующие модельные </w:t>
      </w:r>
      <w:r w:rsidR="00806C3B" w:rsidRPr="00F377AB">
        <w:rPr>
          <w:sz w:val="28"/>
          <w:szCs w:val="28"/>
        </w:rPr>
        <w:t>схемы,</w:t>
      </w:r>
      <w:r w:rsidRPr="00F377AB">
        <w:rPr>
          <w:sz w:val="28"/>
          <w:szCs w:val="28"/>
        </w:rPr>
        <w:t xml:space="preserve"> предложенные Бондаренко Т. М., Воробьевой В. К., Ткаченко Т. А.</w:t>
      </w:r>
      <w:r w:rsidR="00C76D6E" w:rsidRPr="00F377AB">
        <w:rPr>
          <w:sz w:val="28"/>
          <w:szCs w:val="28"/>
        </w:rPr>
        <w:t>,</w:t>
      </w:r>
      <w:r w:rsidRPr="00F377AB">
        <w:rPr>
          <w:sz w:val="28"/>
          <w:szCs w:val="28"/>
        </w:rPr>
        <w:t xml:space="preserve"> Т.В. </w:t>
      </w:r>
      <w:r w:rsidR="00806C3B" w:rsidRPr="00F377AB">
        <w:rPr>
          <w:sz w:val="28"/>
          <w:szCs w:val="28"/>
        </w:rPr>
        <w:t>Большова</w:t>
      </w:r>
      <w:r w:rsidRPr="00F377AB">
        <w:rPr>
          <w:sz w:val="28"/>
          <w:szCs w:val="28"/>
        </w:rPr>
        <w:t xml:space="preserve"> В.П.</w:t>
      </w:r>
      <w:r w:rsidR="00C76D6E" w:rsidRPr="00F377AB">
        <w:rPr>
          <w:sz w:val="28"/>
          <w:szCs w:val="28"/>
        </w:rPr>
        <w:t>,</w:t>
      </w:r>
      <w:r w:rsidRPr="00F377AB">
        <w:rPr>
          <w:sz w:val="28"/>
          <w:szCs w:val="28"/>
        </w:rPr>
        <w:t xml:space="preserve"> Глухов и др.</w:t>
      </w:r>
    </w:p>
    <w:p w:rsidR="00254B1A" w:rsidRPr="00F377AB" w:rsidRDefault="00254B1A" w:rsidP="00F377AB">
      <w:pPr>
        <w:pStyle w:val="c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F23046" w:rsidRPr="00942B10" w:rsidRDefault="00C76D6E" w:rsidP="00F377AB">
      <w:pPr>
        <w:rPr>
          <w:rFonts w:ascii="Times New Roman" w:hAnsi="Times New Roman" w:cs="Times New Roman"/>
          <w:sz w:val="28"/>
          <w:szCs w:val="28"/>
        </w:rPr>
      </w:pPr>
      <w:r w:rsidRPr="00F37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F23046" w:rsidRPr="00F377AB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Мнемотехника для дошкольников как раз помогает упростить процесс запоминания, развить ассоциативное мышление и воображение, повысить внимательность</w:t>
      </w:r>
      <w:r w:rsidR="00F23046" w:rsidRPr="00942B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23046" w:rsidRPr="00942B10">
        <w:rPr>
          <w:rFonts w:ascii="Times New Roman" w:hAnsi="Times New Roman" w:cs="Times New Roman"/>
          <w:sz w:val="28"/>
          <w:szCs w:val="28"/>
        </w:rPr>
        <w:t xml:space="preserve"> Прием наглядного моделирования может быть использован в разных видах речевой деятельности: </w:t>
      </w:r>
      <w:r w:rsidRPr="00942B10">
        <w:rPr>
          <w:rFonts w:ascii="Times New Roman" w:hAnsi="Times New Roman" w:cs="Times New Roman"/>
          <w:sz w:val="28"/>
          <w:szCs w:val="28"/>
        </w:rPr>
        <w:t xml:space="preserve"> пересказ,</w:t>
      </w:r>
      <w:r w:rsidR="00F23046" w:rsidRPr="00942B10">
        <w:rPr>
          <w:rFonts w:ascii="Times New Roman" w:hAnsi="Times New Roman" w:cs="Times New Roman"/>
          <w:sz w:val="28"/>
          <w:szCs w:val="28"/>
        </w:rPr>
        <w:t xml:space="preserve"> составление расск</w:t>
      </w:r>
      <w:r w:rsidRPr="00942B10">
        <w:rPr>
          <w:rFonts w:ascii="Times New Roman" w:hAnsi="Times New Roman" w:cs="Times New Roman"/>
          <w:sz w:val="28"/>
          <w:szCs w:val="28"/>
        </w:rPr>
        <w:t xml:space="preserve">азов по картине и серии картин, описательный </w:t>
      </w:r>
      <w:r w:rsidR="00806C3B" w:rsidRPr="00942B10">
        <w:rPr>
          <w:rFonts w:ascii="Times New Roman" w:hAnsi="Times New Roman" w:cs="Times New Roman"/>
          <w:sz w:val="28"/>
          <w:szCs w:val="28"/>
        </w:rPr>
        <w:t>рассказ, творческий</w:t>
      </w:r>
      <w:r w:rsidRPr="00942B10">
        <w:rPr>
          <w:rFonts w:ascii="Times New Roman" w:hAnsi="Times New Roman" w:cs="Times New Roman"/>
          <w:sz w:val="28"/>
          <w:szCs w:val="28"/>
        </w:rPr>
        <w:t xml:space="preserve"> </w:t>
      </w:r>
      <w:r w:rsidR="00806C3B" w:rsidRPr="00942B10">
        <w:rPr>
          <w:rFonts w:ascii="Times New Roman" w:hAnsi="Times New Roman" w:cs="Times New Roman"/>
          <w:sz w:val="28"/>
          <w:szCs w:val="28"/>
        </w:rPr>
        <w:t>рассказ, заучивание</w:t>
      </w:r>
      <w:r w:rsidR="00F23046" w:rsidRPr="00942B10">
        <w:rPr>
          <w:rFonts w:ascii="Times New Roman" w:hAnsi="Times New Roman" w:cs="Times New Roman"/>
          <w:sz w:val="28"/>
          <w:szCs w:val="28"/>
        </w:rPr>
        <w:t xml:space="preserve"> стихов, потешек, загадок, пословиц, чистоговорок</w:t>
      </w:r>
      <w:r w:rsidR="00254B1A" w:rsidRPr="00942B10">
        <w:rPr>
          <w:rFonts w:ascii="Times New Roman" w:hAnsi="Times New Roman" w:cs="Times New Roman"/>
          <w:sz w:val="28"/>
          <w:szCs w:val="28"/>
        </w:rPr>
        <w:t>.</w:t>
      </w:r>
    </w:p>
    <w:p w:rsidR="00F23046" w:rsidRPr="00F377AB" w:rsidRDefault="00254B1A" w:rsidP="00F377AB">
      <w:pPr>
        <w:rPr>
          <w:rFonts w:ascii="Times New Roman" w:hAnsi="Times New Roman" w:cs="Times New Roman"/>
          <w:sz w:val="28"/>
          <w:szCs w:val="28"/>
        </w:rPr>
      </w:pPr>
      <w:r w:rsidRPr="00F377AB">
        <w:rPr>
          <w:rFonts w:ascii="Times New Roman" w:hAnsi="Times New Roman" w:cs="Times New Roman"/>
          <w:sz w:val="28"/>
          <w:szCs w:val="28"/>
        </w:rPr>
        <w:t xml:space="preserve">       </w:t>
      </w:r>
      <w:r w:rsidR="00C51D2F" w:rsidRPr="00F377AB">
        <w:rPr>
          <w:rFonts w:ascii="Times New Roman" w:hAnsi="Times New Roman" w:cs="Times New Roman"/>
          <w:sz w:val="28"/>
          <w:szCs w:val="28"/>
        </w:rPr>
        <w:t>Мнемотаблицы учат детей планировать рассказ и воспроизводить его в логическом порядке.</w:t>
      </w:r>
      <w:r w:rsidR="00C51D2F" w:rsidRPr="00F377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D2F" w:rsidRPr="00F377AB">
        <w:rPr>
          <w:rFonts w:ascii="Times New Roman" w:hAnsi="Times New Roman" w:cs="Times New Roman"/>
          <w:sz w:val="28"/>
          <w:szCs w:val="28"/>
        </w:rPr>
        <w:t xml:space="preserve">  Дети проявляют творческую самостоятельность, т. е. мнемотаблицы создаем, придумываем вместе, сообща.  </w:t>
      </w:r>
    </w:p>
    <w:p w:rsidR="006677E5" w:rsidRPr="00F377AB" w:rsidRDefault="00254B1A" w:rsidP="00F377AB">
      <w:pPr>
        <w:shd w:val="clear" w:color="auto" w:fill="FFFFFF"/>
        <w:spacing w:after="136" w:line="240" w:lineRule="auto"/>
        <w:rPr>
          <w:rFonts w:ascii="Times New Roman" w:hAnsi="Times New Roman" w:cs="Times New Roman"/>
          <w:sz w:val="28"/>
          <w:szCs w:val="28"/>
        </w:rPr>
      </w:pP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6AA7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мнемосхем заключается в следующем: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– рисунки ребёнок легко вос</w:t>
      </w: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текстовую информацию д</w:t>
      </w:r>
      <w:r w:rsidR="00590A84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составления </w:t>
      </w:r>
      <w:r w:rsidR="00590A84" w:rsidRPr="00F37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описательных рассказов</w:t>
      </w:r>
      <w:r w:rsidR="00590A84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</w:t>
      </w:r>
    </w:p>
    <w:p w:rsidR="00590A84" w:rsidRPr="00F377AB" w:rsidRDefault="00A93516" w:rsidP="00F37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0A84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описательному рассказу на основе мнемотаблиц я провожу в три этапа. На </w:t>
      </w:r>
      <w:r w:rsidR="00590A84" w:rsidRPr="00F37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первом этапе</w:t>
      </w:r>
      <w:r w:rsidR="00D134F1" w:rsidRPr="00F37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90A84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 детям схему и объясняю содержание условных знаков. Закрепляю знания на первом этапе в игровой форме, например с помощью игр: «Расшифруй знаки-символы» (показываю таблицу, а ребёнок объясняет значение символов), «Исправь ошибку»</w:t>
      </w:r>
    </w:p>
    <w:p w:rsidR="00590A84" w:rsidRPr="00F377AB" w:rsidRDefault="00590A84" w:rsidP="00F37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показываю таблицу и объясняю содержимое клеточек, заведомо пропуская некоторые, а ребёнок должен исправить ошибку), «Покажи правильно символ» (показываю предмет и называет любой его признак или </w:t>
      </w:r>
      <w:r w:rsidR="00521AC4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свойство). </w:t>
      </w:r>
      <w:r w:rsidR="00521AC4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Например: «Это лимон, он</w:t>
      </w: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растёт на плодовом дереве», ребёнок отыскивает и показывает в т</w:t>
      </w:r>
      <w:r w:rsidR="00806C3B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аблице соответствующую клеточку</w:t>
      </w: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A84" w:rsidRPr="00F377AB" w:rsidRDefault="00590A84" w:rsidP="00F37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F37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втором этапе </w:t>
      </w: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детям образец описательного рассказа. Описывая предмет, я обязательно последовательно показываю на схеме клеточки.</w:t>
      </w:r>
    </w:p>
    <w:p w:rsidR="00590A84" w:rsidRPr="00F377AB" w:rsidRDefault="00590A84" w:rsidP="00F37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F37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третьем этапе </w:t>
      </w: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составляют описательный рассказ с помощью таблицы самостоятельно.</w:t>
      </w:r>
    </w:p>
    <w:p w:rsidR="00590A84" w:rsidRPr="00F377AB" w:rsidRDefault="00A93516" w:rsidP="00F37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90A84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заучиванию стихотворений, использую опорные схемы-рисунки. Это очень увлекает детей, превращает занятие в игру. Зрительный образ, сохранившийся у ребенка после прослушивания, сопровождающегося просмотром схем - рисунков, позволяет значительно быстрее запомнить текст.</w:t>
      </w:r>
    </w:p>
    <w:p w:rsidR="00590A84" w:rsidRPr="00F377AB" w:rsidRDefault="00A93516" w:rsidP="00F37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0A84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выразительно читаю стихотворение, затем сообщаю, что это стихотворение дети будут учить наизусть. Затем еще раз читаю стихотворения с опорой на мнемотаблицу, задаю вопросы по содержанию стихотворения, помогая детям уяснить основную мысль, выясняю, какие слова непонятны детям, объясняю их значен</w:t>
      </w: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 доступной для детей </w:t>
      </w:r>
      <w:r w:rsidR="00806C3B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 Следующим</w:t>
      </w: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этапом </w:t>
      </w:r>
      <w:r w:rsidR="00590A84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читаю отдельно каждую стро</w:t>
      </w:r>
      <w:r w:rsidR="00521AC4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чку стихотворения, дети повторяю</w:t>
      </w:r>
      <w:r w:rsidR="00590A84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ее с опорой на мнемотаблицу. Далее дети рассказывают стихотворение с опорой на мнемотаблицу, по памяти зарисовывают мнемотаблицу.</w:t>
      </w:r>
    </w:p>
    <w:p w:rsidR="0093133C" w:rsidRPr="00F377AB" w:rsidRDefault="00A93516" w:rsidP="00F377A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77AB">
        <w:rPr>
          <w:b/>
          <w:bCs/>
          <w:sz w:val="28"/>
          <w:szCs w:val="28"/>
        </w:rPr>
        <w:t xml:space="preserve">      </w:t>
      </w:r>
      <w:r w:rsidRPr="00F377AB">
        <w:rPr>
          <w:bCs/>
          <w:sz w:val="28"/>
          <w:szCs w:val="28"/>
        </w:rPr>
        <w:t xml:space="preserve">  </w:t>
      </w:r>
      <w:r w:rsidR="0093133C" w:rsidRPr="00F377AB">
        <w:rPr>
          <w:bCs/>
          <w:sz w:val="28"/>
          <w:szCs w:val="28"/>
        </w:rPr>
        <w:t>На основании анализа научной литературы</w:t>
      </w:r>
      <w:r w:rsidR="007531CB" w:rsidRPr="00F377AB">
        <w:rPr>
          <w:bCs/>
          <w:sz w:val="28"/>
          <w:szCs w:val="28"/>
        </w:rPr>
        <w:t xml:space="preserve"> я для себя</w:t>
      </w:r>
      <w:r w:rsidR="0093133C" w:rsidRPr="00F377AB">
        <w:rPr>
          <w:bCs/>
          <w:sz w:val="28"/>
          <w:szCs w:val="28"/>
        </w:rPr>
        <w:t xml:space="preserve"> выделила следующие подходы в работе с технологией мнемотехника:</w:t>
      </w:r>
    </w:p>
    <w:p w:rsidR="0093133C" w:rsidRPr="00F377AB" w:rsidRDefault="0093133C" w:rsidP="00F377A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77AB">
        <w:rPr>
          <w:sz w:val="28"/>
          <w:szCs w:val="28"/>
        </w:rPr>
        <w:t xml:space="preserve">- </w:t>
      </w:r>
      <w:r w:rsidRPr="00F377AB">
        <w:rPr>
          <w:b/>
          <w:sz w:val="28"/>
          <w:szCs w:val="28"/>
        </w:rPr>
        <w:t>Системный</w:t>
      </w:r>
      <w:r w:rsidRPr="00F377AB">
        <w:rPr>
          <w:sz w:val="28"/>
          <w:szCs w:val="28"/>
        </w:rPr>
        <w:t xml:space="preserve"> - технология мнемотехника используется в системе обучения и </w:t>
      </w:r>
      <w:r w:rsidR="00A93516" w:rsidRPr="00F377AB">
        <w:rPr>
          <w:sz w:val="28"/>
          <w:szCs w:val="28"/>
        </w:rPr>
        <w:t xml:space="preserve">  </w:t>
      </w:r>
      <w:r w:rsidRPr="00F377AB">
        <w:rPr>
          <w:sz w:val="28"/>
          <w:szCs w:val="28"/>
        </w:rPr>
        <w:t>воспитания;</w:t>
      </w:r>
    </w:p>
    <w:p w:rsidR="0093133C" w:rsidRPr="00F377AB" w:rsidRDefault="0093133C" w:rsidP="00F377A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77AB">
        <w:rPr>
          <w:sz w:val="28"/>
          <w:szCs w:val="28"/>
        </w:rPr>
        <w:t xml:space="preserve">- </w:t>
      </w:r>
      <w:r w:rsidRPr="00F377AB">
        <w:rPr>
          <w:b/>
          <w:sz w:val="28"/>
          <w:szCs w:val="28"/>
        </w:rPr>
        <w:t>Личностный</w:t>
      </w:r>
      <w:r w:rsidRPr="00F377AB">
        <w:rPr>
          <w:sz w:val="28"/>
          <w:szCs w:val="28"/>
        </w:rPr>
        <w:t xml:space="preserve"> - с учетом возможностей и потребностей каждого ребенка;</w:t>
      </w:r>
    </w:p>
    <w:p w:rsidR="0093133C" w:rsidRPr="00F377AB" w:rsidRDefault="007531CB" w:rsidP="00F377A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77AB">
        <w:rPr>
          <w:sz w:val="28"/>
          <w:szCs w:val="28"/>
        </w:rPr>
        <w:t xml:space="preserve">- </w:t>
      </w:r>
      <w:r w:rsidR="0093133C" w:rsidRPr="00F377AB">
        <w:rPr>
          <w:b/>
          <w:sz w:val="28"/>
          <w:szCs w:val="28"/>
        </w:rPr>
        <w:t>Деятельностный</w:t>
      </w:r>
      <w:r w:rsidR="0093133C" w:rsidRPr="00F377AB">
        <w:rPr>
          <w:sz w:val="28"/>
          <w:szCs w:val="28"/>
        </w:rPr>
        <w:t xml:space="preserve"> - развитие ребенка происходит в деятельности, он читает предложенные воспитателем схемы, таблицы и составляет свои;</w:t>
      </w:r>
    </w:p>
    <w:p w:rsidR="006F1175" w:rsidRPr="00F377AB" w:rsidRDefault="007531CB" w:rsidP="00F377A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77AB">
        <w:rPr>
          <w:sz w:val="28"/>
          <w:szCs w:val="28"/>
        </w:rPr>
        <w:t xml:space="preserve">- </w:t>
      </w:r>
      <w:r w:rsidR="006F1175" w:rsidRPr="00F377AB">
        <w:rPr>
          <w:b/>
          <w:sz w:val="28"/>
          <w:szCs w:val="28"/>
        </w:rPr>
        <w:t>Диалогический</w:t>
      </w:r>
      <w:r w:rsidR="006F1175" w:rsidRPr="00F377AB">
        <w:rPr>
          <w:sz w:val="28"/>
          <w:szCs w:val="28"/>
        </w:rPr>
        <w:t xml:space="preserve"> - процесс обучения происходит в форме диалога;</w:t>
      </w:r>
    </w:p>
    <w:p w:rsidR="006F1175" w:rsidRPr="00F377AB" w:rsidRDefault="006F1175" w:rsidP="00F377A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77AB">
        <w:rPr>
          <w:sz w:val="28"/>
          <w:szCs w:val="28"/>
        </w:rPr>
        <w:t xml:space="preserve">- </w:t>
      </w:r>
      <w:r w:rsidRPr="00F377AB">
        <w:rPr>
          <w:b/>
          <w:sz w:val="28"/>
          <w:szCs w:val="28"/>
        </w:rPr>
        <w:t>Культурологически</w:t>
      </w:r>
      <w:r w:rsidR="00806C3B" w:rsidRPr="00F377AB">
        <w:rPr>
          <w:b/>
          <w:sz w:val="28"/>
          <w:szCs w:val="28"/>
        </w:rPr>
        <w:t>й</w:t>
      </w:r>
      <w:r w:rsidR="00806C3B" w:rsidRPr="00F377AB">
        <w:rPr>
          <w:sz w:val="28"/>
          <w:szCs w:val="28"/>
        </w:rPr>
        <w:t xml:space="preserve"> -</w:t>
      </w:r>
      <w:r w:rsidRPr="00F377AB">
        <w:rPr>
          <w:sz w:val="28"/>
          <w:szCs w:val="28"/>
        </w:rPr>
        <w:t xml:space="preserve"> ребенок расширяет словарный запас, развивает связную речь, учится грамматически правильно говорить;</w:t>
      </w:r>
    </w:p>
    <w:p w:rsidR="006F1175" w:rsidRPr="00F377AB" w:rsidRDefault="007531CB" w:rsidP="00F377A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77AB">
        <w:rPr>
          <w:sz w:val="28"/>
          <w:szCs w:val="28"/>
        </w:rPr>
        <w:t xml:space="preserve">- </w:t>
      </w:r>
      <w:r w:rsidR="006F1175" w:rsidRPr="00F377AB">
        <w:rPr>
          <w:b/>
          <w:sz w:val="28"/>
          <w:szCs w:val="28"/>
        </w:rPr>
        <w:t>Информационный</w:t>
      </w:r>
      <w:r w:rsidR="006F1175" w:rsidRPr="00F377AB">
        <w:rPr>
          <w:sz w:val="28"/>
          <w:szCs w:val="28"/>
        </w:rPr>
        <w:t xml:space="preserve"> - ребенок через схемы и таблицы воспринимает, перерабатывает и воспроизводит информацию об окружающем мире;</w:t>
      </w:r>
    </w:p>
    <w:p w:rsidR="00DD0B3D" w:rsidRPr="00F377AB" w:rsidRDefault="006F1175" w:rsidP="00F377AB">
      <w:pPr>
        <w:pStyle w:val="a5"/>
        <w:shd w:val="clear" w:color="auto" w:fill="FFFFFF"/>
        <w:spacing w:before="281" w:beforeAutospacing="0" w:after="281" w:afterAutospacing="0"/>
        <w:ind w:firstLine="360"/>
        <w:rPr>
          <w:sz w:val="28"/>
          <w:szCs w:val="28"/>
        </w:rPr>
      </w:pPr>
      <w:r w:rsidRPr="00F377AB">
        <w:rPr>
          <w:bCs/>
          <w:sz w:val="28"/>
          <w:szCs w:val="28"/>
        </w:rPr>
        <w:t>Новизна</w:t>
      </w:r>
      <w:r w:rsidRPr="00F377AB">
        <w:rPr>
          <w:b/>
          <w:bCs/>
          <w:sz w:val="28"/>
          <w:szCs w:val="28"/>
        </w:rPr>
        <w:t> </w:t>
      </w:r>
      <w:r w:rsidRPr="00F377AB">
        <w:rPr>
          <w:sz w:val="28"/>
          <w:szCs w:val="28"/>
        </w:rPr>
        <w:t>методической разработки заключается в создании системы непосредственно</w:t>
      </w:r>
      <w:r w:rsidR="007531CB" w:rsidRPr="00F377AB">
        <w:rPr>
          <w:sz w:val="28"/>
          <w:szCs w:val="28"/>
        </w:rPr>
        <w:t>-</w:t>
      </w:r>
      <w:r w:rsidRPr="00F377AB">
        <w:rPr>
          <w:sz w:val="28"/>
          <w:szCs w:val="28"/>
        </w:rPr>
        <w:t xml:space="preserve"> образовательной деятельности с детьми</w:t>
      </w:r>
      <w:r w:rsidR="007531CB" w:rsidRPr="00F377AB">
        <w:rPr>
          <w:sz w:val="28"/>
          <w:szCs w:val="28"/>
        </w:rPr>
        <w:t>,</w:t>
      </w:r>
      <w:r w:rsidRPr="00F377AB">
        <w:rPr>
          <w:sz w:val="28"/>
          <w:szCs w:val="28"/>
        </w:rPr>
        <w:t xml:space="preserve"> и соблюдения принципа интеграции, который обеспечивается взаимодействием всех образовательных </w:t>
      </w:r>
      <w:r w:rsidR="00806C3B" w:rsidRPr="00F377AB">
        <w:rPr>
          <w:sz w:val="28"/>
          <w:szCs w:val="28"/>
        </w:rPr>
        <w:t>областей. Я</w:t>
      </w:r>
      <w:r w:rsidR="007531CB" w:rsidRPr="00F377AB">
        <w:rPr>
          <w:sz w:val="28"/>
          <w:szCs w:val="28"/>
        </w:rPr>
        <w:t xml:space="preserve"> с</w:t>
      </w:r>
      <w:r w:rsidR="00DD0B3D" w:rsidRPr="00F377AB">
        <w:rPr>
          <w:sz w:val="28"/>
          <w:szCs w:val="28"/>
        </w:rPr>
        <w:t>чита</w:t>
      </w:r>
      <w:r w:rsidR="007531CB" w:rsidRPr="00F377AB">
        <w:rPr>
          <w:sz w:val="28"/>
          <w:szCs w:val="28"/>
        </w:rPr>
        <w:t xml:space="preserve">ю, </w:t>
      </w:r>
      <w:r w:rsidR="00DD0B3D" w:rsidRPr="00F377AB">
        <w:rPr>
          <w:sz w:val="28"/>
          <w:szCs w:val="28"/>
        </w:rPr>
        <w:t xml:space="preserve">что применять модельные схемы можно и </w:t>
      </w:r>
      <w:r w:rsidR="007531CB" w:rsidRPr="00F377AB">
        <w:rPr>
          <w:sz w:val="28"/>
          <w:szCs w:val="28"/>
        </w:rPr>
        <w:t xml:space="preserve">нужно </w:t>
      </w:r>
      <w:r w:rsidR="00DD0B3D" w:rsidRPr="00F377AB">
        <w:rPr>
          <w:sz w:val="28"/>
          <w:szCs w:val="28"/>
        </w:rPr>
        <w:t>на других занятиях, в других видах деятельности (Продуктивная деятельность, экспериментирование, театрализованная деятельность и др.)</w:t>
      </w:r>
      <w:r w:rsidR="00ED3D76" w:rsidRPr="00F377AB">
        <w:rPr>
          <w:sz w:val="28"/>
          <w:szCs w:val="28"/>
        </w:rPr>
        <w:t>.</w:t>
      </w:r>
    </w:p>
    <w:p w:rsidR="00DD0B3D" w:rsidRPr="00F377AB" w:rsidRDefault="00423626" w:rsidP="00F377AB">
      <w:pPr>
        <w:rPr>
          <w:rFonts w:ascii="Times New Roman" w:hAnsi="Times New Roman" w:cs="Times New Roman"/>
          <w:sz w:val="28"/>
          <w:szCs w:val="28"/>
        </w:rPr>
      </w:pPr>
      <w:r w:rsidRPr="00F377AB">
        <w:rPr>
          <w:rFonts w:ascii="Times New Roman" w:hAnsi="Times New Roman" w:cs="Times New Roman"/>
          <w:sz w:val="28"/>
          <w:szCs w:val="28"/>
        </w:rPr>
        <w:t xml:space="preserve">          Самой важной в своей работе составляющей считаю взаимоотношения, контакт с родителями. Они являются незаменимыми моими помощниками и </w:t>
      </w:r>
      <w:r w:rsidRPr="00F377AB">
        <w:rPr>
          <w:rFonts w:ascii="Times New Roman" w:hAnsi="Times New Roman" w:cs="Times New Roman"/>
          <w:sz w:val="28"/>
          <w:szCs w:val="28"/>
        </w:rPr>
        <w:lastRenderedPageBreak/>
        <w:t xml:space="preserve">союзниками. С родителями мы решаем любые </w:t>
      </w:r>
      <w:r w:rsidR="00806C3B" w:rsidRPr="00F377AB">
        <w:rPr>
          <w:rFonts w:ascii="Times New Roman" w:hAnsi="Times New Roman" w:cs="Times New Roman"/>
          <w:sz w:val="28"/>
          <w:szCs w:val="28"/>
        </w:rPr>
        <w:t>вопросы. Для</w:t>
      </w:r>
      <w:r w:rsidRPr="00F377AB">
        <w:rPr>
          <w:rFonts w:ascii="Times New Roman" w:hAnsi="Times New Roman" w:cs="Times New Roman"/>
          <w:sz w:val="28"/>
          <w:szCs w:val="28"/>
        </w:rPr>
        <w:t xml:space="preserve"> них я провожу </w:t>
      </w:r>
      <w:r w:rsidRPr="00F377A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DD0B3D" w:rsidRPr="00F37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онсультации, беседы,  круглые </w:t>
      </w:r>
      <w:r w:rsidRPr="00F377AB">
        <w:rPr>
          <w:rFonts w:ascii="Times New Roman" w:hAnsi="Times New Roman" w:cs="Times New Roman"/>
          <w:sz w:val="28"/>
          <w:szCs w:val="28"/>
          <w:shd w:val="clear" w:color="auto" w:fill="FFFFFF"/>
        </w:rPr>
        <w:t>столы с целью повышения</w:t>
      </w:r>
      <w:r w:rsidR="00DD0B3D" w:rsidRPr="00F37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уровня речевой активности их </w:t>
      </w:r>
      <w:r w:rsidR="00DD0B3D" w:rsidRPr="00F377A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DD0B3D" w:rsidRPr="00F377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F37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 приглашаю</w:t>
      </w:r>
      <w:r w:rsidR="00DD0B3D" w:rsidRPr="00F37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детский сад для проведения ме</w:t>
      </w:r>
      <w:r w:rsidRPr="00F377AB">
        <w:rPr>
          <w:rFonts w:ascii="Times New Roman" w:hAnsi="Times New Roman" w:cs="Times New Roman"/>
          <w:sz w:val="28"/>
          <w:szCs w:val="28"/>
          <w:shd w:val="clear" w:color="auto" w:fill="FFFFFF"/>
        </w:rPr>
        <w:t>роприятий, а также предоставляю</w:t>
      </w:r>
      <w:r w:rsidR="00DD0B3D" w:rsidRPr="00F377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 </w:t>
      </w:r>
      <w:r w:rsidR="00DD0B3D" w:rsidRPr="00F377A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(стенды, брошюры, методические рекомендации)</w:t>
      </w:r>
      <w:r w:rsidR="00DD0B3D" w:rsidRPr="00F377AB">
        <w:rPr>
          <w:rFonts w:ascii="Times New Roman" w:hAnsi="Times New Roman" w:cs="Times New Roman"/>
          <w:sz w:val="28"/>
          <w:szCs w:val="28"/>
          <w:shd w:val="clear" w:color="auto" w:fill="FFFFFF"/>
        </w:rPr>
        <w:t> для дальнейшего </w:t>
      </w:r>
      <w:r w:rsidR="00DD0B3D" w:rsidRPr="00F377AB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использования в домашних условиях</w:t>
      </w:r>
      <w:r w:rsidRPr="00F377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13383" w:rsidRPr="00F377AB" w:rsidRDefault="00A13383" w:rsidP="00F377AB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77AB">
        <w:rPr>
          <w:sz w:val="28"/>
          <w:szCs w:val="28"/>
        </w:rPr>
        <w:t>Итак, обучение </w:t>
      </w:r>
      <w:r w:rsidRPr="00F377AB">
        <w:rPr>
          <w:rStyle w:val="a6"/>
          <w:b w:val="0"/>
          <w:sz w:val="28"/>
          <w:szCs w:val="28"/>
          <w:bdr w:val="none" w:sz="0" w:space="0" w:color="auto" w:frame="1"/>
        </w:rPr>
        <w:t>детей</w:t>
      </w:r>
      <w:r w:rsidRPr="00F377AB">
        <w:rPr>
          <w:sz w:val="28"/>
          <w:szCs w:val="28"/>
        </w:rPr>
        <w:t> для меня – это увлекательное</w:t>
      </w:r>
      <w:r w:rsidR="00423626" w:rsidRPr="00F377AB">
        <w:rPr>
          <w:sz w:val="28"/>
          <w:szCs w:val="28"/>
        </w:rPr>
        <w:t xml:space="preserve"> </w:t>
      </w:r>
      <w:r w:rsidRPr="00F377AB">
        <w:rPr>
          <w:sz w:val="28"/>
          <w:szCs w:val="28"/>
        </w:rPr>
        <w:t xml:space="preserve"> </w:t>
      </w:r>
      <w:r w:rsidR="00423626" w:rsidRPr="00F377AB">
        <w:rPr>
          <w:sz w:val="28"/>
          <w:szCs w:val="28"/>
        </w:rPr>
        <w:t>и трудоемкое занятие.</w:t>
      </w:r>
      <w:r w:rsidRPr="00F377AB">
        <w:rPr>
          <w:sz w:val="28"/>
          <w:szCs w:val="28"/>
        </w:rPr>
        <w:t xml:space="preserve"> Проведение таких занятий требует предварительной подготовки в отборе речевого материала, </w:t>
      </w:r>
      <w:r w:rsidR="00423626" w:rsidRPr="00F377AB">
        <w:rPr>
          <w:sz w:val="28"/>
          <w:szCs w:val="28"/>
        </w:rPr>
        <w:t xml:space="preserve">дидактических </w:t>
      </w:r>
      <w:r w:rsidRPr="00F377AB">
        <w:rPr>
          <w:sz w:val="28"/>
          <w:szCs w:val="28"/>
        </w:rPr>
        <w:t>игр,</w:t>
      </w:r>
      <w:r w:rsidR="00423626" w:rsidRPr="00F377AB">
        <w:rPr>
          <w:sz w:val="28"/>
          <w:szCs w:val="28"/>
        </w:rPr>
        <w:t xml:space="preserve"> изготовления наглядных </w:t>
      </w:r>
      <w:r w:rsidR="00806C3B" w:rsidRPr="00F377AB">
        <w:rPr>
          <w:sz w:val="28"/>
          <w:szCs w:val="28"/>
        </w:rPr>
        <w:t>пособий. Поэтому</w:t>
      </w:r>
      <w:r w:rsidRPr="00F377AB">
        <w:rPr>
          <w:sz w:val="28"/>
          <w:szCs w:val="28"/>
        </w:rPr>
        <w:t>, чем раньше учить </w:t>
      </w:r>
      <w:r w:rsidRPr="00F377AB">
        <w:rPr>
          <w:rStyle w:val="a6"/>
          <w:b w:val="0"/>
          <w:sz w:val="28"/>
          <w:szCs w:val="28"/>
          <w:bdr w:val="none" w:sz="0" w:space="0" w:color="auto" w:frame="1"/>
        </w:rPr>
        <w:t>детей</w:t>
      </w:r>
      <w:r w:rsidRPr="00F377AB">
        <w:rPr>
          <w:sz w:val="28"/>
          <w:szCs w:val="28"/>
        </w:rPr>
        <w:t> рассказывать или пересказывать, </w:t>
      </w:r>
      <w:r w:rsidRPr="00F377AB">
        <w:rPr>
          <w:rStyle w:val="a6"/>
          <w:b w:val="0"/>
          <w:sz w:val="28"/>
          <w:szCs w:val="28"/>
          <w:bdr w:val="none" w:sz="0" w:space="0" w:color="auto" w:frame="1"/>
        </w:rPr>
        <w:t>используя метод мнемотехники</w:t>
      </w:r>
      <w:r w:rsidRPr="00F377AB">
        <w:rPr>
          <w:sz w:val="28"/>
          <w:szCs w:val="28"/>
        </w:rPr>
        <w:t>, тем лучше подготовим их к школе, так как </w:t>
      </w:r>
      <w:r w:rsidRPr="00F377AB">
        <w:rPr>
          <w:rStyle w:val="a6"/>
          <w:b w:val="0"/>
          <w:sz w:val="28"/>
          <w:szCs w:val="28"/>
          <w:bdr w:val="none" w:sz="0" w:space="0" w:color="auto" w:frame="1"/>
        </w:rPr>
        <w:t>связная</w:t>
      </w:r>
      <w:r w:rsidRPr="00F377AB">
        <w:rPr>
          <w:sz w:val="28"/>
          <w:szCs w:val="28"/>
        </w:rPr>
        <w:t> речь является важным показателем умственных способностей ребенка и готовности его к школьному обучению.</w:t>
      </w:r>
    </w:p>
    <w:p w:rsidR="00423626" w:rsidRPr="00F377AB" w:rsidRDefault="00423626" w:rsidP="00F377AB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377AB">
        <w:rPr>
          <w:sz w:val="28"/>
          <w:szCs w:val="28"/>
        </w:rPr>
        <w:t xml:space="preserve"> </w:t>
      </w:r>
    </w:p>
    <w:p w:rsidR="00881477" w:rsidRPr="00F377AB" w:rsidRDefault="00423626" w:rsidP="0088147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6C3B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целенаправленная работа дает положительную </w:t>
      </w:r>
      <w:r w:rsidR="000550FF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</w:t>
      </w:r>
      <w:r w:rsidR="00806C3B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амику</w:t>
      </w:r>
      <w:r w:rsidR="000550FF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C3B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моих воспитанников </w:t>
      </w:r>
      <w:r w:rsidR="000550FF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появился интерес и желание рассказывать по схемам, пересказывать тексты, придумывать интересные истории, появился интерес к заучиванию стихотворений, </w:t>
      </w:r>
      <w:r w:rsidR="00806C3B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речевая активность.</w:t>
      </w:r>
      <w:r w:rsidR="00881477" w:rsidRPr="00881477"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r w:rsidR="00881477" w:rsidRPr="006C2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научились преобразовывать абстрактные символы в образы составлять схемы и воспроизводить их, работать по образцу, по правилам, по инструкции.</w:t>
      </w:r>
    </w:p>
    <w:p w:rsidR="000550FF" w:rsidRPr="00F377AB" w:rsidRDefault="00806C3B" w:rsidP="00F377A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0550FF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преодолевают робость</w:t>
      </w: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50FF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застенчивость, учатся свободно держат</w:t>
      </w: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550FF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перед аудиторией</w:t>
      </w: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50FF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увеличился</w:t>
      </w: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знаний об окружающем мире.</w:t>
      </w:r>
      <w:r w:rsidR="000550FF"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383" w:rsidRPr="006C2611" w:rsidRDefault="00881477" w:rsidP="00A133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навыки сотрудничества, взаимопонимания, доброжелательности, самостоятельности, инициативности, ответственности Повысилась заинтересованность родителей в использовании приёмов мнемотехники для развития речи детей.</w:t>
      </w:r>
    </w:p>
    <w:p w:rsidR="00A13383" w:rsidRPr="00C76D6E" w:rsidRDefault="00A13383" w:rsidP="008449DA">
      <w:pPr>
        <w:rPr>
          <w:rFonts w:ascii="Times New Roman" w:hAnsi="Times New Roman" w:cs="Times New Roman"/>
          <w:sz w:val="28"/>
          <w:szCs w:val="28"/>
        </w:rPr>
      </w:pPr>
    </w:p>
    <w:p w:rsidR="0093133C" w:rsidRPr="00C76D6E" w:rsidRDefault="0093133C" w:rsidP="008449DA">
      <w:pPr>
        <w:rPr>
          <w:rFonts w:ascii="Times New Roman" w:hAnsi="Times New Roman" w:cs="Times New Roman"/>
          <w:sz w:val="28"/>
          <w:szCs w:val="28"/>
        </w:rPr>
      </w:pPr>
    </w:p>
    <w:p w:rsidR="00DD0B3D" w:rsidRPr="00C76D6E" w:rsidRDefault="00DD0B3D" w:rsidP="008449DA">
      <w:pPr>
        <w:rPr>
          <w:rFonts w:ascii="Times New Roman" w:hAnsi="Times New Roman" w:cs="Times New Roman"/>
          <w:sz w:val="28"/>
          <w:szCs w:val="28"/>
        </w:rPr>
      </w:pPr>
    </w:p>
    <w:p w:rsidR="00DD0B3D" w:rsidRPr="00C76D6E" w:rsidRDefault="00DD0B3D" w:rsidP="008449DA">
      <w:pPr>
        <w:rPr>
          <w:rFonts w:ascii="Times New Roman" w:hAnsi="Times New Roman" w:cs="Times New Roman"/>
          <w:sz w:val="28"/>
          <w:szCs w:val="28"/>
        </w:rPr>
      </w:pPr>
    </w:p>
    <w:p w:rsidR="00DD0B3D" w:rsidRDefault="00DD0B3D" w:rsidP="008449DA">
      <w:pPr>
        <w:rPr>
          <w:rFonts w:ascii="Times New Roman" w:hAnsi="Times New Roman" w:cs="Times New Roman"/>
          <w:sz w:val="28"/>
          <w:szCs w:val="28"/>
        </w:rPr>
      </w:pPr>
    </w:p>
    <w:p w:rsidR="00DC4A89" w:rsidRDefault="00DC4A89" w:rsidP="008449DA">
      <w:pPr>
        <w:rPr>
          <w:rFonts w:ascii="Times New Roman" w:hAnsi="Times New Roman" w:cs="Times New Roman"/>
          <w:sz w:val="28"/>
          <w:szCs w:val="28"/>
        </w:rPr>
      </w:pPr>
    </w:p>
    <w:p w:rsidR="00DC4A89" w:rsidRDefault="00DC4A89" w:rsidP="008449DA">
      <w:pPr>
        <w:rPr>
          <w:rFonts w:ascii="Times New Roman" w:hAnsi="Times New Roman" w:cs="Times New Roman"/>
          <w:sz w:val="28"/>
          <w:szCs w:val="28"/>
        </w:rPr>
      </w:pPr>
    </w:p>
    <w:p w:rsidR="00DC4A89" w:rsidRDefault="00DC4A89" w:rsidP="008449DA">
      <w:pPr>
        <w:rPr>
          <w:rFonts w:ascii="Times New Roman" w:hAnsi="Times New Roman" w:cs="Times New Roman"/>
          <w:sz w:val="28"/>
          <w:szCs w:val="28"/>
        </w:rPr>
      </w:pPr>
    </w:p>
    <w:p w:rsidR="00DC4A89" w:rsidRDefault="00DC4A89" w:rsidP="008449DA">
      <w:pPr>
        <w:rPr>
          <w:rFonts w:ascii="Times New Roman" w:hAnsi="Times New Roman" w:cs="Times New Roman"/>
          <w:sz w:val="28"/>
          <w:szCs w:val="28"/>
        </w:rPr>
      </w:pPr>
    </w:p>
    <w:p w:rsidR="00DC4A89" w:rsidRPr="00B35DC6" w:rsidRDefault="00DC4A89" w:rsidP="00DC4A89">
      <w:pPr>
        <w:pStyle w:val="a5"/>
        <w:shd w:val="clear" w:color="auto" w:fill="FFFFFF"/>
        <w:spacing w:before="204" w:beforeAutospacing="0" w:after="204" w:afterAutospacing="0"/>
        <w:rPr>
          <w:rFonts w:ascii="Arial" w:hAnsi="Arial" w:cs="Arial"/>
          <w:b/>
          <w:color w:val="111111"/>
          <w:szCs w:val="23"/>
        </w:rPr>
      </w:pPr>
      <w:r w:rsidRPr="00B35DC6">
        <w:rPr>
          <w:rFonts w:ascii="Arial" w:hAnsi="Arial" w:cs="Arial"/>
          <w:b/>
          <w:color w:val="111111"/>
          <w:szCs w:val="23"/>
        </w:rPr>
        <w:lastRenderedPageBreak/>
        <w:t>Если учить ребёнка каким-нибудь неизвестным ему</w:t>
      </w:r>
    </w:p>
    <w:p w:rsidR="00DC4A89" w:rsidRPr="00B35DC6" w:rsidRDefault="00DC4A89" w:rsidP="00DC4A89">
      <w:pPr>
        <w:pStyle w:val="a5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b/>
          <w:color w:val="111111"/>
          <w:szCs w:val="23"/>
        </w:rPr>
      </w:pPr>
      <w:r w:rsidRPr="00B35DC6">
        <w:rPr>
          <w:rFonts w:ascii="Arial" w:hAnsi="Arial" w:cs="Arial"/>
          <w:b/>
          <w:color w:val="111111"/>
          <w:szCs w:val="23"/>
        </w:rPr>
        <w:t>пяти словам – он долго будет и напрасно мучиться,</w:t>
      </w:r>
    </w:p>
    <w:p w:rsidR="00DC4A89" w:rsidRPr="00B35DC6" w:rsidRDefault="00DC4A89" w:rsidP="00DC4A89">
      <w:pPr>
        <w:pStyle w:val="a5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b/>
          <w:color w:val="111111"/>
          <w:szCs w:val="23"/>
        </w:rPr>
      </w:pPr>
      <w:r w:rsidRPr="00B35DC6">
        <w:rPr>
          <w:rFonts w:ascii="Arial" w:hAnsi="Arial" w:cs="Arial"/>
          <w:b/>
          <w:color w:val="111111"/>
          <w:szCs w:val="23"/>
        </w:rPr>
        <w:t>Но если свяжите двадцать таких слов с картинками,</w:t>
      </w:r>
    </w:p>
    <w:p w:rsidR="00DC4A89" w:rsidRPr="00B35DC6" w:rsidRDefault="00DC4A89" w:rsidP="00DC4A89">
      <w:pPr>
        <w:pStyle w:val="a5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b/>
          <w:color w:val="111111"/>
          <w:szCs w:val="23"/>
        </w:rPr>
      </w:pPr>
      <w:r w:rsidRPr="00B35DC6">
        <w:rPr>
          <w:rFonts w:ascii="Arial" w:hAnsi="Arial" w:cs="Arial"/>
          <w:b/>
          <w:color w:val="111111"/>
          <w:szCs w:val="23"/>
        </w:rPr>
        <w:t>Их он усвоит на лету.</w:t>
      </w:r>
    </w:p>
    <w:p w:rsidR="00DC4A89" w:rsidRPr="00B35DC6" w:rsidRDefault="00DC4A89" w:rsidP="00DC4A89">
      <w:pPr>
        <w:pStyle w:val="a5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b/>
          <w:color w:val="111111"/>
          <w:szCs w:val="23"/>
        </w:rPr>
      </w:pPr>
      <w:r w:rsidRPr="00B35DC6">
        <w:rPr>
          <w:rFonts w:ascii="Arial" w:hAnsi="Arial" w:cs="Arial"/>
          <w:b/>
          <w:color w:val="111111"/>
          <w:szCs w:val="23"/>
        </w:rPr>
        <w:t>К. Д. Ушинский</w:t>
      </w:r>
    </w:p>
    <w:p w:rsidR="00DC4A89" w:rsidRPr="00C74580" w:rsidRDefault="00DC4A89" w:rsidP="00DC4A89">
      <w:pPr>
        <w:rPr>
          <w:rFonts w:ascii="Times New Roman" w:hAnsi="Times New Roman" w:cs="Times New Roman"/>
          <w:sz w:val="28"/>
          <w:szCs w:val="28"/>
        </w:rPr>
      </w:pPr>
      <w:r w:rsidRPr="00C7458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Современный мир насыщен новейшими технологиями, дети живут в мощном потоке информации, где живое общение заменяется общением с компьютером и телевизором, планшетом или телефоном. Поэтому развитие речи становится все более актуальной проблемой. </w:t>
      </w:r>
      <w:r w:rsidRPr="00C74580">
        <w:rPr>
          <w:rStyle w:val="c2"/>
          <w:rFonts w:ascii="Times New Roman" w:hAnsi="Times New Roman" w:cs="Times New Roman"/>
          <w:sz w:val="28"/>
          <w:szCs w:val="28"/>
        </w:rPr>
        <w:t>всё чаще у детей наблюдаются следующие проблемы: скудный словарный запас, неумение согласовывать слава в предложении, , несовершенно логическое мышление.</w:t>
      </w:r>
      <w:r w:rsidRPr="00C74580">
        <w:rPr>
          <w:rStyle w:val="c5"/>
          <w:rFonts w:ascii="Times New Roman" w:hAnsi="Times New Roman" w:cs="Times New Roman"/>
          <w:sz w:val="28"/>
          <w:szCs w:val="28"/>
        </w:rPr>
        <w:t xml:space="preserve"> Заучивание стихотворений вызывает у них большие трудности.</w:t>
      </w:r>
      <w:r w:rsidRPr="00C7458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неспособность грамотно и доступно сформулировать вопрос, построить краткий или развёрнутый ответ;</w:t>
      </w:r>
      <w:r w:rsidRPr="00C74580">
        <w:rPr>
          <w:rStyle w:val="c5"/>
          <w:rFonts w:ascii="Times New Roman" w:hAnsi="Times New Roman" w:cs="Times New Roman"/>
          <w:sz w:val="28"/>
          <w:szCs w:val="28"/>
        </w:rPr>
        <w:t xml:space="preserve"> Поэтому передо мной </w:t>
      </w:r>
      <w:r w:rsidRPr="00C74580">
        <w:rPr>
          <w:rStyle w:val="c5"/>
          <w:rFonts w:ascii="Times New Roman" w:hAnsi="Times New Roman" w:cs="Times New Roman"/>
          <w:color w:val="FF0000"/>
          <w:sz w:val="28"/>
          <w:szCs w:val="28"/>
        </w:rPr>
        <w:t xml:space="preserve"> вст</w:t>
      </w:r>
      <w:r>
        <w:rPr>
          <w:rStyle w:val="c5"/>
          <w:rFonts w:ascii="Times New Roman" w:hAnsi="Times New Roman" w:cs="Times New Roman"/>
          <w:color w:val="FF0000"/>
          <w:sz w:val="28"/>
          <w:szCs w:val="28"/>
        </w:rPr>
        <w:t xml:space="preserve">ал 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 вопрос как помочь детям  </w:t>
      </w:r>
      <w:r w:rsidRPr="00C74580">
        <w:rPr>
          <w:rStyle w:val="c5"/>
          <w:rFonts w:ascii="Times New Roman" w:hAnsi="Times New Roman" w:cs="Times New Roman"/>
          <w:sz w:val="28"/>
          <w:szCs w:val="28"/>
        </w:rPr>
        <w:t>так, чтобы им было легко и интересно</w:t>
      </w:r>
      <w:r w:rsidRPr="00C74580">
        <w:rPr>
          <w:rFonts w:ascii="Times New Roman" w:hAnsi="Times New Roman" w:cs="Times New Roman"/>
          <w:color w:val="000000"/>
          <w:sz w:val="28"/>
          <w:szCs w:val="28"/>
        </w:rPr>
        <w:t xml:space="preserve">  для решения этой проблемы я  </w:t>
      </w:r>
      <w:r w:rsidRPr="002279A6">
        <w:rPr>
          <w:rFonts w:ascii="Arial" w:hAnsi="Arial" w:cs="Arial"/>
          <w:sz w:val="28"/>
          <w:szCs w:val="28"/>
          <w:shd w:val="clear" w:color="auto" w:fill="FFFFFF"/>
        </w:rPr>
        <w:t>обратили внимание на такую методику, как мнемотехника.</w:t>
      </w:r>
    </w:p>
    <w:p w:rsidR="00DC4A89" w:rsidRPr="00C74580" w:rsidRDefault="00DC4A89" w:rsidP="00DC4A8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highlight w:val="yellow"/>
        </w:rPr>
      </w:pPr>
    </w:p>
    <w:p w:rsidR="00DC4A89" w:rsidRPr="00C74580" w:rsidRDefault="00DC4A89" w:rsidP="00DC4A89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4580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Применяю  наглядное моделирование – это опорные картинки, схемы, мнемотаблицы, карточки-символы.</w:t>
      </w:r>
      <w:r w:rsidRPr="00C745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Мнемотаблицы особенно эффективны при пересказе, составлении рассказов, заучивании стихотворений,</w:t>
      </w:r>
      <w:r w:rsidRPr="00C74580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При отгадывании и загадывании загадок. </w:t>
      </w:r>
      <w:r w:rsidRPr="00C745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позволяет детям легко запомнить информацию и применять её в практической деятельности</w:t>
      </w:r>
      <w:r w:rsidRPr="002573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25733A">
        <w:rPr>
          <w:rFonts w:ascii="Times New Roman" w:hAnsi="Times New Roman" w:cs="Times New Roman"/>
          <w:color w:val="333333"/>
          <w:sz w:val="28"/>
          <w:szCs w:val="28"/>
        </w:rPr>
        <w:t xml:space="preserve">   Дети рассказывают и воспроизводят рассказ  в логическом порядке.</w:t>
      </w:r>
      <w:r w:rsidRPr="00C74580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C74580">
        <w:rPr>
          <w:rFonts w:ascii="Times New Roman" w:hAnsi="Times New Roman" w:cs="Times New Roman"/>
          <w:color w:val="000000"/>
          <w:sz w:val="28"/>
          <w:szCs w:val="28"/>
        </w:rPr>
        <w:t xml:space="preserve">  Дети проявляют  творческую самостоятельность, т. е. мнемотаблицы создаем, придумываем вместе, сообща</w:t>
      </w:r>
      <w:r w:rsidRPr="00C7458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DC4A89" w:rsidRPr="0025733A" w:rsidRDefault="00DC4A89" w:rsidP="00DC4A8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74580">
        <w:rPr>
          <w:rFonts w:ascii="Times New Roman" w:hAnsi="Times New Roman" w:cs="Times New Roman"/>
          <w:bCs/>
          <w:sz w:val="28"/>
          <w:szCs w:val="28"/>
          <w:u w:val="single"/>
        </w:rPr>
        <w:t>Работа по мнемотаблицам состоит из следующих этапов:</w:t>
      </w:r>
      <w:r w:rsidRPr="00C745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4580">
        <w:rPr>
          <w:rFonts w:ascii="Times New Roman" w:hAnsi="Times New Roman" w:cs="Times New Roman"/>
          <w:bCs/>
          <w:sz w:val="28"/>
          <w:szCs w:val="28"/>
        </w:rPr>
        <w:t xml:space="preserve"> Рассматривание таблицы и разбор того, что на ней изображено.  Осуществляется перекодирование информации, т.е. преобразование из абстрактных символов в образы. </w:t>
      </w:r>
      <w:r w:rsidRPr="00656E38">
        <w:rPr>
          <w:rFonts w:ascii="Times New Roman" w:hAnsi="Times New Roman" w:cs="Times New Roman"/>
          <w:bCs/>
          <w:sz w:val="28"/>
          <w:szCs w:val="28"/>
        </w:rPr>
        <w:t xml:space="preserve">.После перекодирования осуществляется пересказ сказки или рассказа по заданной теме. </w:t>
      </w:r>
    </w:p>
    <w:p w:rsidR="00DC4A89" w:rsidRPr="0025733A" w:rsidRDefault="00DC4A89" w:rsidP="00DC4A89">
      <w:pPr>
        <w:numPr>
          <w:ilvl w:val="0"/>
          <w:numId w:val="3"/>
        </w:numPr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c1"/>
          <w:rFonts w:ascii="Times New Roman" w:hAnsi="Times New Roman" w:cs="Times New Roman"/>
          <w:color w:val="555555"/>
          <w:sz w:val="28"/>
          <w:szCs w:val="28"/>
        </w:rPr>
        <w:t>Н</w:t>
      </w:r>
      <w:r w:rsidRPr="0025733A">
        <w:rPr>
          <w:rStyle w:val="c1"/>
          <w:rFonts w:ascii="Times New Roman" w:hAnsi="Times New Roman" w:cs="Times New Roman"/>
          <w:color w:val="555555"/>
          <w:sz w:val="28"/>
          <w:szCs w:val="28"/>
        </w:rPr>
        <w:t>а каждое слово или словосочетание придумывается картинка,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DC4A89" w:rsidRDefault="00DC4A89" w:rsidP="00DC4A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555555"/>
          <w:sz w:val="28"/>
          <w:szCs w:val="28"/>
        </w:rPr>
      </w:pPr>
    </w:p>
    <w:p w:rsidR="00DC4A89" w:rsidRPr="003E7F06" w:rsidRDefault="00DC4A89" w:rsidP="00DC4A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F0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Так, например, при пересказе сказки  рассказа  подвожу детей к пониманию, что сказку  и рассказ можно записать схемой, а в этой схеме использовать знаки символы. Имея перед собой наглядную модель, дети рассказывают последовательно  Внимание дошкольников акцентируется на наглядные опоры, это помогает детям не «потерять» основную последовательность событий сказки и пересказывать близко к тексту.</w:t>
      </w:r>
    </w:p>
    <w:p w:rsidR="00DC4A89" w:rsidRPr="003E7F06" w:rsidRDefault="00DC4A89" w:rsidP="00DC4A89">
      <w:pPr>
        <w:rPr>
          <w:sz w:val="28"/>
          <w:szCs w:val="28"/>
        </w:rPr>
      </w:pPr>
    </w:p>
    <w:p w:rsidR="00DC4A89" w:rsidRDefault="00DC4A89" w:rsidP="00DC4A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555555"/>
          <w:sz w:val="28"/>
          <w:szCs w:val="28"/>
        </w:rPr>
      </w:pPr>
    </w:p>
    <w:p w:rsidR="00DC4A89" w:rsidRPr="00C74580" w:rsidRDefault="00DC4A89" w:rsidP="00DC4A8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555555"/>
          <w:sz w:val="28"/>
          <w:szCs w:val="28"/>
        </w:rPr>
      </w:pPr>
    </w:p>
    <w:p w:rsidR="00DC4A89" w:rsidRPr="00F377AB" w:rsidRDefault="00DC4A89" w:rsidP="00DC4A89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580">
        <w:rPr>
          <w:rFonts w:ascii="Times New Roman" w:hAnsi="Times New Roman" w:cs="Times New Roman"/>
          <w:color w:val="111111"/>
          <w:sz w:val="28"/>
          <w:szCs w:val="28"/>
        </w:rPr>
        <w:t xml:space="preserve"> Дети овладели навыками пересказа сказок, текстов и разучивание стихов.</w:t>
      </w:r>
      <w:r w:rsidRPr="00C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745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Опорные схемы делают высказывания детей чёткими, связными и последовательными, они выступают в роли плана – подсказки.</w:t>
      </w: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преодолевают робость, застенчивость, учатся свободно держаться перед аудиторией, у детей увеличился круг знаний об окружающем мире. </w:t>
      </w:r>
    </w:p>
    <w:p w:rsidR="00DC4A89" w:rsidRDefault="00DC4A89" w:rsidP="00DC4A8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4A89" w:rsidRDefault="00DC4A89" w:rsidP="00DC4A89">
      <w:pPr>
        <w:ind w:left="-142"/>
      </w:pPr>
    </w:p>
    <w:p w:rsidR="00DC4A89" w:rsidRDefault="00DC4A89" w:rsidP="00DC4A89"/>
    <w:p w:rsidR="00DC4A89" w:rsidRPr="00472423" w:rsidRDefault="00DC4A89" w:rsidP="00DC4A89"/>
    <w:p w:rsidR="00DC4A89" w:rsidRPr="00472423" w:rsidRDefault="00DC4A89" w:rsidP="00DC4A89">
      <w:r>
        <w:rPr>
          <w:color w:val="333333"/>
          <w:sz w:val="19"/>
          <w:szCs w:val="19"/>
        </w:rPr>
        <w:br/>
      </w:r>
    </w:p>
    <w:p w:rsidR="00DC4A89" w:rsidRDefault="00DC4A89" w:rsidP="00DC4A89"/>
    <w:p w:rsidR="00DC4A89" w:rsidRPr="00C76D6E" w:rsidRDefault="00DC4A89" w:rsidP="008449DA">
      <w:pPr>
        <w:rPr>
          <w:rFonts w:ascii="Times New Roman" w:hAnsi="Times New Roman" w:cs="Times New Roman"/>
          <w:sz w:val="28"/>
          <w:szCs w:val="28"/>
        </w:rPr>
      </w:pPr>
    </w:p>
    <w:sectPr w:rsidR="00DC4A89" w:rsidRPr="00C76D6E" w:rsidSect="00701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F7A" w:rsidRDefault="002F3F7A" w:rsidP="00B13660">
      <w:pPr>
        <w:spacing w:after="0" w:line="240" w:lineRule="auto"/>
      </w:pPr>
      <w:r>
        <w:separator/>
      </w:r>
    </w:p>
  </w:endnote>
  <w:endnote w:type="continuationSeparator" w:id="1">
    <w:p w:rsidR="002F3F7A" w:rsidRDefault="002F3F7A" w:rsidP="00B1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60" w:rsidRDefault="00B1366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60" w:rsidRDefault="00B1366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60" w:rsidRDefault="00B136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F7A" w:rsidRDefault="002F3F7A" w:rsidP="00B13660">
      <w:pPr>
        <w:spacing w:after="0" w:line="240" w:lineRule="auto"/>
      </w:pPr>
      <w:r>
        <w:separator/>
      </w:r>
    </w:p>
  </w:footnote>
  <w:footnote w:type="continuationSeparator" w:id="1">
    <w:p w:rsidR="002F3F7A" w:rsidRDefault="002F3F7A" w:rsidP="00B1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60" w:rsidRDefault="00B1366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60" w:rsidRDefault="00B1366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60" w:rsidRDefault="00B136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C9A"/>
    <w:multiLevelType w:val="multilevel"/>
    <w:tmpl w:val="79A4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44640"/>
    <w:multiLevelType w:val="multilevel"/>
    <w:tmpl w:val="7C5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9572F"/>
    <w:multiLevelType w:val="hybridMultilevel"/>
    <w:tmpl w:val="CEC84646"/>
    <w:lvl w:ilvl="0" w:tplc="5E0C8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EE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26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3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AE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2A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20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EE0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4D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2631A"/>
    <w:rsid w:val="00017D1F"/>
    <w:rsid w:val="0002631A"/>
    <w:rsid w:val="000550FF"/>
    <w:rsid w:val="000C30EB"/>
    <w:rsid w:val="000E4168"/>
    <w:rsid w:val="00110B68"/>
    <w:rsid w:val="001371E2"/>
    <w:rsid w:val="001561DB"/>
    <w:rsid w:val="00162D73"/>
    <w:rsid w:val="00174459"/>
    <w:rsid w:val="002403E4"/>
    <w:rsid w:val="00254B1A"/>
    <w:rsid w:val="002F254C"/>
    <w:rsid w:val="002F3F7A"/>
    <w:rsid w:val="003D59A8"/>
    <w:rsid w:val="00423626"/>
    <w:rsid w:val="00426B54"/>
    <w:rsid w:val="004B73AC"/>
    <w:rsid w:val="0050111D"/>
    <w:rsid w:val="00521AC4"/>
    <w:rsid w:val="00525421"/>
    <w:rsid w:val="005611A4"/>
    <w:rsid w:val="00580E0A"/>
    <w:rsid w:val="00590A84"/>
    <w:rsid w:val="00592E6C"/>
    <w:rsid w:val="005E520D"/>
    <w:rsid w:val="006677E5"/>
    <w:rsid w:val="006C2611"/>
    <w:rsid w:val="006C734E"/>
    <w:rsid w:val="006F1175"/>
    <w:rsid w:val="007013EE"/>
    <w:rsid w:val="00701684"/>
    <w:rsid w:val="00721DA5"/>
    <w:rsid w:val="00735C98"/>
    <w:rsid w:val="007531CB"/>
    <w:rsid w:val="00806C3B"/>
    <w:rsid w:val="0081671D"/>
    <w:rsid w:val="00820BA1"/>
    <w:rsid w:val="0082367F"/>
    <w:rsid w:val="008449DA"/>
    <w:rsid w:val="008749BD"/>
    <w:rsid w:val="00881477"/>
    <w:rsid w:val="00894450"/>
    <w:rsid w:val="008A20B8"/>
    <w:rsid w:val="008E52DF"/>
    <w:rsid w:val="0093133C"/>
    <w:rsid w:val="0094166A"/>
    <w:rsid w:val="00942B10"/>
    <w:rsid w:val="00A13383"/>
    <w:rsid w:val="00A13AB2"/>
    <w:rsid w:val="00A720B1"/>
    <w:rsid w:val="00A93516"/>
    <w:rsid w:val="00B13660"/>
    <w:rsid w:val="00B25D65"/>
    <w:rsid w:val="00B44982"/>
    <w:rsid w:val="00B55E14"/>
    <w:rsid w:val="00C33F24"/>
    <w:rsid w:val="00C51D2F"/>
    <w:rsid w:val="00C76D6E"/>
    <w:rsid w:val="00C9638F"/>
    <w:rsid w:val="00CA1D34"/>
    <w:rsid w:val="00D134F1"/>
    <w:rsid w:val="00D43A2B"/>
    <w:rsid w:val="00DC4A89"/>
    <w:rsid w:val="00DD0B3D"/>
    <w:rsid w:val="00DD0BCE"/>
    <w:rsid w:val="00E64B80"/>
    <w:rsid w:val="00E66AA7"/>
    <w:rsid w:val="00E702D6"/>
    <w:rsid w:val="00E90D60"/>
    <w:rsid w:val="00E94694"/>
    <w:rsid w:val="00EC707C"/>
    <w:rsid w:val="00ED3D76"/>
    <w:rsid w:val="00F23046"/>
    <w:rsid w:val="00F377AB"/>
    <w:rsid w:val="00F477E1"/>
    <w:rsid w:val="00F55DAA"/>
    <w:rsid w:val="00F8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68"/>
  </w:style>
  <w:style w:type="paragraph" w:styleId="1">
    <w:name w:val="heading 1"/>
    <w:basedOn w:val="a"/>
    <w:link w:val="10"/>
    <w:uiPriority w:val="9"/>
    <w:qFormat/>
    <w:rsid w:val="00E94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3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2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3046"/>
  </w:style>
  <w:style w:type="character" w:customStyle="1" w:styleId="c10">
    <w:name w:val="c10"/>
    <w:basedOn w:val="a0"/>
    <w:rsid w:val="00F23046"/>
  </w:style>
  <w:style w:type="paragraph" w:customStyle="1" w:styleId="c0">
    <w:name w:val="c0"/>
    <w:basedOn w:val="a"/>
    <w:rsid w:val="0016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2D73"/>
  </w:style>
  <w:style w:type="character" w:styleId="a6">
    <w:name w:val="Strong"/>
    <w:basedOn w:val="a0"/>
    <w:uiPriority w:val="22"/>
    <w:qFormat/>
    <w:rsid w:val="00A13383"/>
    <w:rPr>
      <w:b/>
      <w:bCs/>
    </w:rPr>
  </w:style>
  <w:style w:type="character" w:customStyle="1" w:styleId="c5">
    <w:name w:val="c5"/>
    <w:basedOn w:val="a0"/>
    <w:rsid w:val="00DD0BCE"/>
  </w:style>
  <w:style w:type="paragraph" w:styleId="a7">
    <w:name w:val="No Spacing"/>
    <w:link w:val="a8"/>
    <w:uiPriority w:val="1"/>
    <w:qFormat/>
    <w:rsid w:val="00E702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E702D6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94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1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3660"/>
  </w:style>
  <w:style w:type="paragraph" w:styleId="ab">
    <w:name w:val="footer"/>
    <w:basedOn w:val="a"/>
    <w:link w:val="ac"/>
    <w:uiPriority w:val="99"/>
    <w:semiHidden/>
    <w:unhideWhenUsed/>
    <w:rsid w:val="00B1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3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54C84-06CA-4925-B7D6-ADE58ABB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ДОШКОЛЬНОЕ ОБРАЗОВАТЕЛЬНОЕ УЧРЕЖДЕНИЕ ДЕТСКИЙ САД №4 «СВЕТЛЯЧОК»     </vt:lpstr>
    </vt:vector>
  </TitlesOfParts>
  <Company/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ДОШКОЛЬНОЕ ОБРАЗОВАТЕЛЬНОЕ УЧРЕЖДЕНИЕ ДЕТСКИЙ САД №4 «СВЕТЛЯЧОК»     </dc:title>
  <dc:subject/>
  <dc:creator>Александр</dc:creator>
  <cp:keywords/>
  <dc:description/>
  <cp:lastModifiedBy>Марина</cp:lastModifiedBy>
  <cp:revision>16</cp:revision>
  <cp:lastPrinted>2018-12-14T17:05:00Z</cp:lastPrinted>
  <dcterms:created xsi:type="dcterms:W3CDTF">2018-12-11T14:40:00Z</dcterms:created>
  <dcterms:modified xsi:type="dcterms:W3CDTF">2019-01-27T08:47:00Z</dcterms:modified>
</cp:coreProperties>
</file>