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582564" w14:textId="77777777" w:rsidR="00B56553" w:rsidRPr="00F67F70" w:rsidRDefault="00B56553" w:rsidP="00B56553">
      <w:pPr>
        <w:pStyle w:val="a6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 w:rsidRPr="00F67F70">
        <w:rPr>
          <w:rFonts w:ascii="Times New Roman" w:hAnsi="Times New Roman" w:cs="Times New Roman"/>
          <w:sz w:val="28"/>
          <w:szCs w:val="28"/>
        </w:rPr>
        <w:t xml:space="preserve">Муниципальное казенное дошкольное образовательное учреждение детский сад № 4 «Светлячок» Чистоозерного района Новосибирской области </w:t>
      </w:r>
    </w:p>
    <w:p w14:paraId="739F7BB0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485913A3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1C532211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3C4EB573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3293DD5C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6D9FF16E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2BFDEF17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47CA0F03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2DAEAEC6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21739CC0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6B513BC7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266F2CD1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12171A95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1B6372A4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14:paraId="5131AD02" w14:textId="77777777" w:rsidR="00B56553" w:rsidRPr="00BE019D" w:rsidRDefault="00B56553" w:rsidP="00B56553">
      <w:pPr>
        <w:pStyle w:val="a6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019D">
        <w:rPr>
          <w:rFonts w:ascii="Times New Roman" w:hAnsi="Times New Roman" w:cs="Times New Roman"/>
          <w:b/>
          <w:bCs/>
          <w:sz w:val="28"/>
          <w:szCs w:val="28"/>
        </w:rPr>
        <w:t>ОО « Познавательное развитие»</w:t>
      </w:r>
    </w:p>
    <w:p w14:paraId="79C6FEBD" w14:textId="77777777" w:rsidR="00B56553" w:rsidRPr="00BE019D" w:rsidRDefault="00B56553" w:rsidP="00B56553">
      <w:pPr>
        <w:pStyle w:val="a6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22790C5" w14:textId="77777777" w:rsidR="00B56553" w:rsidRPr="00BE019D" w:rsidRDefault="00B56553" w:rsidP="00B56553">
      <w:pPr>
        <w:pStyle w:val="a6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2E9B600" w14:textId="60180F19" w:rsidR="00B56553" w:rsidRDefault="00B56553" w:rsidP="00B56553">
      <w:pPr>
        <w:shd w:val="clear" w:color="auto" w:fill="FFFFFF"/>
        <w:spacing w:before="150" w:after="450" w:line="288" w:lineRule="atLeast"/>
        <w:outlineLvl w:val="0"/>
        <w:rPr>
          <w:rFonts w:eastAsia="Times New Roman" w:cs="Times New Roman"/>
          <w:b/>
          <w:bCs/>
          <w:color w:val="333333"/>
          <w:kern w:val="36"/>
          <w:szCs w:val="28"/>
          <w:lang w:eastAsia="ru-RU"/>
          <w14:ligatures w14:val="none"/>
        </w:rPr>
      </w:pPr>
      <w:r w:rsidRPr="00BE019D">
        <w:rPr>
          <w:rFonts w:eastAsia="Times New Roman" w:cs="Times New Roman"/>
          <w:b/>
          <w:bCs/>
          <w:color w:val="333333"/>
          <w:kern w:val="36"/>
          <w:szCs w:val="28"/>
          <w:lang w:eastAsia="ru-RU"/>
          <w14:ligatures w14:val="none"/>
        </w:rPr>
        <w:t>НОД по конструированию из бумаги в технике оригами с</w:t>
      </w:r>
      <w:r>
        <w:rPr>
          <w:rFonts w:eastAsia="Times New Roman" w:cs="Times New Roman"/>
          <w:b/>
          <w:bCs/>
          <w:color w:val="333333"/>
          <w:kern w:val="36"/>
          <w:szCs w:val="28"/>
          <w:lang w:eastAsia="ru-RU"/>
          <w14:ligatures w14:val="none"/>
        </w:rPr>
        <w:t xml:space="preserve">редняя </w:t>
      </w:r>
      <w:r w:rsidRPr="00BE019D">
        <w:rPr>
          <w:rFonts w:eastAsia="Times New Roman" w:cs="Times New Roman"/>
          <w:b/>
          <w:bCs/>
          <w:color w:val="333333"/>
          <w:kern w:val="36"/>
          <w:szCs w:val="28"/>
          <w:lang w:eastAsia="ru-RU"/>
          <w14:ligatures w14:val="none"/>
        </w:rPr>
        <w:t>группа</w:t>
      </w:r>
    </w:p>
    <w:p w14:paraId="3EA121F2" w14:textId="6A4D81B1" w:rsidR="00B56553" w:rsidRPr="00BE019D" w:rsidRDefault="00B56553" w:rsidP="00B56553">
      <w:pPr>
        <w:shd w:val="clear" w:color="auto" w:fill="FFFFFF"/>
        <w:spacing w:before="150" w:after="450" w:line="288" w:lineRule="atLeast"/>
        <w:outlineLvl w:val="0"/>
        <w:rPr>
          <w:rFonts w:eastAsia="Times New Roman" w:cs="Times New Roman"/>
          <w:b/>
          <w:bCs/>
          <w:color w:val="333333"/>
          <w:kern w:val="36"/>
          <w:szCs w:val="28"/>
          <w:lang w:eastAsia="ru-RU"/>
          <w14:ligatures w14:val="none"/>
        </w:rPr>
      </w:pPr>
      <w:r>
        <w:rPr>
          <w:rFonts w:eastAsia="Times New Roman" w:cs="Times New Roman"/>
          <w:b/>
          <w:bCs/>
          <w:color w:val="333333"/>
          <w:kern w:val="36"/>
          <w:szCs w:val="28"/>
          <w:lang w:eastAsia="ru-RU"/>
          <w14:ligatures w14:val="none"/>
        </w:rPr>
        <w:t xml:space="preserve">                                                           ТЕМА «Котенок»</w:t>
      </w:r>
    </w:p>
    <w:p w14:paraId="41C53C93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27FCC475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33EB15E3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6A140871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6EBFD090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58967BED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157205C4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7B93CADD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2E155AD9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4DE57280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5695DEBD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580BCBB9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4B5795AB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285FB2A1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19E69693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1AA7E79F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20991644" w14:textId="1076E18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                                                                        Составила Боровик М.Ю.</w:t>
      </w:r>
    </w:p>
    <w:p w14:paraId="67168902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                                                     </w:t>
      </w:r>
    </w:p>
    <w:p w14:paraId="322F5420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13E1E404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687E1F4A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4F54AD77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6B856BFA" w14:textId="3F75F7D9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  <w:r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                                                     202</w:t>
      </w:r>
      <w:r w:rsidR="00631F16"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3 </w:t>
      </w:r>
      <w:r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г</w:t>
      </w:r>
    </w:p>
    <w:p w14:paraId="5FE64DCB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3098DA8E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2D335BB9" w14:textId="77777777" w:rsid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</w:pPr>
    </w:p>
    <w:p w14:paraId="493A44B6" w14:textId="2C257049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Цель:</w:t>
      </w: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 продолжить знакомство детей с искусством оригами, активизация речевой деятельности детей, изготовление «котенка» в технике «оригами».</w:t>
      </w:r>
    </w:p>
    <w:p w14:paraId="5B6AC857" w14:textId="77777777" w:rsidR="00B56553" w:rsidRPr="00B56553" w:rsidRDefault="00B56553" w:rsidP="00B56553">
      <w:pPr>
        <w:pStyle w:val="a3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Задачи:</w:t>
      </w:r>
    </w:p>
    <w:p w14:paraId="2A94A3B9" w14:textId="77777777" w:rsidR="00B56553" w:rsidRPr="00B56553" w:rsidRDefault="00B56553" w:rsidP="00B56553">
      <w:pPr>
        <w:pStyle w:val="a3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u w:val="single"/>
          <w:bdr w:val="none" w:sz="0" w:space="0" w:color="auto" w:frame="1"/>
        </w:rPr>
        <w:t>Обучающие:</w:t>
      </w: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 обучать технике складывания базовой формы «треугольник», знакомить с геометрическими понятиями.</w:t>
      </w:r>
    </w:p>
    <w:p w14:paraId="2359BC30" w14:textId="77777777" w:rsidR="00B56553" w:rsidRPr="00B56553" w:rsidRDefault="00B56553" w:rsidP="00B56553">
      <w:pPr>
        <w:pStyle w:val="a3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u w:val="single"/>
          <w:bdr w:val="none" w:sz="0" w:space="0" w:color="auto" w:frame="1"/>
        </w:rPr>
        <w:t>Развивающие: </w:t>
      </w: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развивать мелкую моторику рук, развивать художественный вкус, глазомер, внимательность, формировать умение детей действовать сообща, развивать воображение.</w:t>
      </w:r>
    </w:p>
    <w:p w14:paraId="449537F5" w14:textId="77777777" w:rsidR="00B56553" w:rsidRPr="00B56553" w:rsidRDefault="00B56553" w:rsidP="00B56553">
      <w:pPr>
        <w:pStyle w:val="a3"/>
        <w:spacing w:before="0" w:beforeAutospacing="0" w:after="0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u w:val="single"/>
          <w:bdr w:val="none" w:sz="0" w:space="0" w:color="auto" w:frame="1"/>
        </w:rPr>
        <w:t>Воспитательные: </w:t>
      </w: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воспитывать интерес и доброе отношение друг к другу.</w:t>
      </w:r>
    </w:p>
    <w:p w14:paraId="2B908686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u w:val="single"/>
          <w:bdr w:val="none" w:sz="0" w:space="0" w:color="auto" w:frame="1"/>
        </w:rPr>
        <w:t>Оборудование: </w:t>
      </w: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ножницы, белый лист, демонстрационный образец котенка, схема сборки по количеству детей, компьютер</w:t>
      </w:r>
    </w:p>
    <w:p w14:paraId="62859852" w14:textId="77777777" w:rsidR="00B56553" w:rsidRPr="00B56553" w:rsidRDefault="00B56553" w:rsidP="00B56553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56553">
        <w:rPr>
          <w:color w:val="111111"/>
          <w:sz w:val="28"/>
          <w:szCs w:val="28"/>
        </w:rPr>
        <w:t>Ход занятия.</w:t>
      </w:r>
    </w:p>
    <w:p w14:paraId="3A31733B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1. Организационный момент</w:t>
      </w: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.</w:t>
      </w:r>
    </w:p>
    <w:p w14:paraId="161E786D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Проверка рабочего места.</w:t>
      </w:r>
    </w:p>
    <w:p w14:paraId="29FEA6D8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2. Вводная часть.</w:t>
      </w:r>
    </w:p>
    <w:p w14:paraId="29537D9E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дети, послушайте загадку:</w:t>
      </w:r>
    </w:p>
    <w:p w14:paraId="0306E560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Что за зверь со мной играет?</w:t>
      </w:r>
    </w:p>
    <w:p w14:paraId="3A9A5896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Не мычит, не ржет, не лает,</w:t>
      </w:r>
    </w:p>
    <w:p w14:paraId="4E453BA0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Нападает на клубки,</w:t>
      </w:r>
    </w:p>
    <w:p w14:paraId="510D3E65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Прячет в лапки коготки!</w:t>
      </w:r>
    </w:p>
    <w:p w14:paraId="041F774C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(Котёнок)</w:t>
      </w:r>
    </w:p>
    <w:p w14:paraId="4630407A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Ночью он совсем не спит,</w:t>
      </w:r>
    </w:p>
    <w:p w14:paraId="4426660E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Дом от мышек сторожит,</w:t>
      </w:r>
    </w:p>
    <w:p w14:paraId="102609D8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Молоко из миски пьет,</w:t>
      </w:r>
    </w:p>
    <w:p w14:paraId="1E546662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Ну конечно это – … (Кот)</w:t>
      </w:r>
    </w:p>
    <w:p w14:paraId="26E878F2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3. Основная часть.</w:t>
      </w:r>
    </w:p>
    <w:p w14:paraId="3F74B05C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дети, у кого дома есть кошка или кот? (ответы детей)</w:t>
      </w:r>
    </w:p>
    <w:p w14:paraId="7A9E8818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расскажите про нее, какая она, как зовут, где живет? (воспитатель побуждает детей отвечать полным предложением)</w:t>
      </w:r>
    </w:p>
    <w:p w14:paraId="2ED7F648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я вам предлагаю поиграть в игру, </w:t>
      </w:r>
      <w:hyperlink r:id="rId4" w:tooltip="Кот и кошка. Оригами" w:history="1">
        <w:r w:rsidRPr="00B56553">
          <w:rPr>
            <w:rStyle w:val="a5"/>
            <w:color w:val="0088BB"/>
            <w:sz w:val="28"/>
            <w:szCs w:val="28"/>
            <w:bdr w:val="none" w:sz="0" w:space="0" w:color="auto" w:frame="1"/>
          </w:rPr>
          <w:t>которая называется</w:t>
        </w:r>
      </w:hyperlink>
      <w:r w:rsidRPr="00B56553">
        <w:rPr>
          <w:color w:val="111111"/>
          <w:sz w:val="28"/>
          <w:szCs w:val="28"/>
        </w:rPr>
        <w:t> «</w:t>
      </w:r>
      <w:hyperlink r:id="rId5" w:tooltip="Кот, котята. Все о кошках для детей " w:history="1">
        <w:r w:rsidRPr="00B56553">
          <w:rPr>
            <w:rStyle w:val="a5"/>
            <w:color w:val="0088BB"/>
            <w:sz w:val="28"/>
            <w:szCs w:val="28"/>
            <w:bdr w:val="none" w:sz="0" w:space="0" w:color="auto" w:frame="1"/>
          </w:rPr>
          <w:t>Кот и мыши</w:t>
        </w:r>
      </w:hyperlink>
      <w:r w:rsidRPr="00B56553">
        <w:rPr>
          <w:color w:val="111111"/>
          <w:sz w:val="28"/>
          <w:szCs w:val="28"/>
        </w:rPr>
        <w:t>»</w:t>
      </w:r>
    </w:p>
    <w:p w14:paraId="2E1001D9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С помощью считалочки выбирают ведущего:</w:t>
      </w:r>
    </w:p>
    <w:p w14:paraId="3723A591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Подвижная игра «Кот и мыши»</w:t>
      </w:r>
    </w:p>
    <w:p w14:paraId="6D938D4E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Дети стоят по кругу. Воспитатель назначает ребенка, который с помощью считалочки выбирает «кота», остальные дети-«мыши». «Кот» сидит на одной стороне площадки, «мыши» – на противоположной.</w:t>
      </w:r>
    </w:p>
    <w:p w14:paraId="50A0DD2D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</w:p>
    <w:p w14:paraId="4651DA4B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Мышка вылезла из норки,</w:t>
      </w:r>
    </w:p>
    <w:p w14:paraId="4D304C02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Мышка очень хочет есть,</w:t>
      </w:r>
    </w:p>
    <w:p w14:paraId="50E0BD9F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lastRenderedPageBreak/>
        <w:t>Нет ли где засохшей корки,</w:t>
      </w:r>
    </w:p>
    <w:p w14:paraId="58D74EE2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Может, в кухне корка есть?</w:t>
      </w:r>
    </w:p>
    <w:p w14:paraId="56FA10F0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(выбегают «мыши» и бегают по всему залу)</w:t>
      </w:r>
    </w:p>
    <w:p w14:paraId="5268A30C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А на кухне возле шкафа</w:t>
      </w:r>
    </w:p>
    <w:p w14:paraId="1343F7BA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Видит мышка: чья-то лапа.</w:t>
      </w:r>
    </w:p>
    <w:p w14:paraId="3183516B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Лапа пёстрая,</w:t>
      </w:r>
    </w:p>
    <w:p w14:paraId="15D74E37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Когти острые!</w:t>
      </w:r>
    </w:p>
    <w:p w14:paraId="7FE04D5F" w14:textId="77777777" w:rsidR="00B56553" w:rsidRPr="00B56553" w:rsidRDefault="00B56553" w:rsidP="00B56553">
      <w:pPr>
        <w:pStyle w:val="a3"/>
        <w:spacing w:before="225" w:beforeAutospacing="0" w:after="225" w:afterAutospacing="0"/>
        <w:ind w:firstLine="360"/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Эй, мышка, не зевай,</w:t>
      </w:r>
    </w:p>
    <w:p w14:paraId="5B053AF5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Поскорее убегай!</w:t>
      </w:r>
    </w:p>
    <w:p w14:paraId="72B3B62C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«Мыши» убегают, увертываясь от «кота». «Кот» старается поймать как можно больше «мышек».</w:t>
      </w:r>
    </w:p>
    <w:p w14:paraId="7360A8C6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Воспитатель отмечает самых проворных детей-«мышек» и самого ловкого «кота». Игра повторяется 3-4 раза с новыми «котами».</w:t>
      </w:r>
    </w:p>
    <w:p w14:paraId="5E379842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а теперь мы котенка сложим из бумаги.</w:t>
      </w:r>
    </w:p>
    <w:p w14:paraId="15D8FE36" w14:textId="77777777" w:rsidR="00B56553" w:rsidRPr="00B56553" w:rsidRDefault="00B56553" w:rsidP="00B56553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56553">
        <w:rPr>
          <w:color w:val="111111"/>
          <w:sz w:val="28"/>
          <w:szCs w:val="28"/>
        </w:rPr>
        <w:t>Кто помнит, как называется техника складывания из бумаги? (оригами)</w:t>
      </w:r>
    </w:p>
    <w:p w14:paraId="409D161D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ребята, в какой стране зародилось искусство оригами? (в Японии.)</w:t>
      </w:r>
    </w:p>
    <w:p w14:paraId="65662EB9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Воспитатель раздает приготовленные заранее треугольники.</w:t>
      </w:r>
    </w:p>
    <w:p w14:paraId="1C1B6765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ребята, а чтобы у вас получилось все красиво, вы должны</w:t>
      </w:r>
    </w:p>
    <w:p w14:paraId="625A4EA7" w14:textId="77777777" w:rsidR="00B56553" w:rsidRPr="00B56553" w:rsidRDefault="00B56553" w:rsidP="00B56553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56553">
        <w:rPr>
          <w:color w:val="111111"/>
          <w:sz w:val="28"/>
          <w:szCs w:val="28"/>
        </w:rPr>
        <w:t>соблюдать технику безопасности.</w:t>
      </w:r>
    </w:p>
    <w:p w14:paraId="3D884904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Вспоминают основные правила техники безопасности.</w:t>
      </w:r>
    </w:p>
    <w:p w14:paraId="3065EAF5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3. Практическая часть.</w:t>
      </w:r>
    </w:p>
    <w:p w14:paraId="50F37DF0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 </w:t>
      </w:r>
      <w:r w:rsidRPr="00B56553">
        <w:rPr>
          <w:color w:val="111111"/>
          <w:sz w:val="28"/>
          <w:szCs w:val="28"/>
        </w:rPr>
        <w:t>дети, возьмите все вот такие квадратики (показывает образец, положите перед собой вот так (показывает).</w:t>
      </w:r>
    </w:p>
    <w:p w14:paraId="28333E39" w14:textId="77777777" w:rsidR="00B56553" w:rsidRPr="00B56553" w:rsidRDefault="00B56553" w:rsidP="00B56553">
      <w:pPr>
        <w:spacing w:after="0"/>
        <w:ind w:firstLine="709"/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</w:pPr>
      <w:r w:rsidRPr="00B56553"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  <w:t>Воспитатель:</w:t>
      </w:r>
      <w:r w:rsidRPr="00B56553">
        <w:rPr>
          <w:rFonts w:cs="Times New Roman"/>
          <w:color w:val="111111"/>
          <w:szCs w:val="28"/>
          <w:shd w:val="clear" w:color="auto" w:fill="FFFFFF"/>
        </w:rPr>
        <w:t> Согнем квадрат по диагональной линии.</w:t>
      </w:r>
      <w:r w:rsidRPr="00B56553">
        <w:rPr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  <w:t xml:space="preserve"> </w:t>
      </w:r>
      <w:r w:rsidRPr="00B56553"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  <w:t>Воспитатель:</w:t>
      </w:r>
      <w:r w:rsidRPr="00B56553">
        <w:rPr>
          <w:rFonts w:cs="Times New Roman"/>
          <w:color w:val="111111"/>
          <w:szCs w:val="28"/>
          <w:shd w:val="clear" w:color="auto" w:fill="FFFFFF"/>
        </w:rPr>
        <w:t> Хорошо пригладим линию сгиба.</w:t>
      </w:r>
    </w:p>
    <w:p w14:paraId="50E6E8F9" w14:textId="77777777" w:rsidR="00B56553" w:rsidRPr="00B56553" w:rsidRDefault="00B56553" w:rsidP="00B56553">
      <w:pPr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</w:pPr>
    </w:p>
    <w:p w14:paraId="4584713F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Нижний правый угол треугольника загнем немного вверх, хорошо пригладим.</w:t>
      </w:r>
    </w:p>
    <w:p w14:paraId="04F96119" w14:textId="77777777" w:rsidR="00B56553" w:rsidRPr="00B56553" w:rsidRDefault="00B56553" w:rsidP="00B56553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56553">
        <w:rPr>
          <w:color w:val="111111"/>
          <w:sz w:val="28"/>
          <w:szCs w:val="28"/>
        </w:rPr>
        <w:t>Получился хвостик.</w:t>
      </w:r>
    </w:p>
    <w:p w14:paraId="6E0E9C13" w14:textId="77777777" w:rsidR="00B56553" w:rsidRPr="00B56553" w:rsidRDefault="00B56553" w:rsidP="00B56553">
      <w:pPr>
        <w:ind w:firstLine="708"/>
        <w:rPr>
          <w:rFonts w:cs="Times New Roman"/>
          <w:color w:val="111111"/>
          <w:szCs w:val="28"/>
          <w:shd w:val="clear" w:color="auto" w:fill="FFFFFF"/>
        </w:rPr>
      </w:pPr>
      <w:r w:rsidRPr="00B56553"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  <w:t>Воспитатель:</w:t>
      </w:r>
      <w:r w:rsidRPr="00B56553">
        <w:rPr>
          <w:rFonts w:cs="Times New Roman"/>
          <w:color w:val="111111"/>
          <w:szCs w:val="28"/>
          <w:shd w:val="clear" w:color="auto" w:fill="FFFFFF"/>
        </w:rPr>
        <w:t> возьмите второй квадрат и снова согните его по диагональной линии.</w:t>
      </w:r>
    </w:p>
    <w:p w14:paraId="4186743F" w14:textId="77777777" w:rsidR="00B56553" w:rsidRPr="00B56553" w:rsidRDefault="00B56553" w:rsidP="00B56553">
      <w:pPr>
        <w:rPr>
          <w:rFonts w:cs="Times New Roman"/>
          <w:color w:val="111111"/>
          <w:szCs w:val="28"/>
          <w:shd w:val="clear" w:color="auto" w:fill="FFFFFF"/>
        </w:rPr>
      </w:pPr>
    </w:p>
    <w:p w14:paraId="5E266BBA" w14:textId="77777777" w:rsidR="00B56553" w:rsidRPr="00B56553" w:rsidRDefault="00B56553" w:rsidP="00B56553">
      <w:pPr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</w:pPr>
      <w:r w:rsidRPr="00B56553"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  <w:t>Воспитатель:</w:t>
      </w:r>
      <w:r w:rsidRPr="00B56553">
        <w:rPr>
          <w:rFonts w:cs="Times New Roman"/>
          <w:color w:val="111111"/>
          <w:szCs w:val="28"/>
          <w:shd w:val="clear" w:color="auto" w:fill="FFFFFF"/>
        </w:rPr>
        <w:t> верхний уголок конструкции сгибаем немного вниз, пригладим.</w:t>
      </w:r>
    </w:p>
    <w:p w14:paraId="02FFAC6B" w14:textId="77777777" w:rsidR="00B56553" w:rsidRPr="00B56553" w:rsidRDefault="00B56553" w:rsidP="00B56553">
      <w:pPr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</w:pPr>
      <w:r w:rsidRPr="00B56553">
        <w:rPr>
          <w:rStyle w:val="a4"/>
          <w:rFonts w:cs="Times New Roman"/>
          <w:color w:val="111111"/>
          <w:szCs w:val="28"/>
          <w:bdr w:val="none" w:sz="0" w:space="0" w:color="auto" w:frame="1"/>
          <w:shd w:val="clear" w:color="auto" w:fill="FFFFFF"/>
        </w:rPr>
        <w:t>Воспитатель:</w:t>
      </w:r>
      <w:r w:rsidRPr="00B56553">
        <w:rPr>
          <w:rFonts w:cs="Times New Roman"/>
          <w:color w:val="111111"/>
          <w:szCs w:val="28"/>
          <w:shd w:val="clear" w:color="auto" w:fill="FFFFFF"/>
        </w:rPr>
        <w:t> нижние уголки сгибаем вверх до маленького уголка.</w:t>
      </w:r>
    </w:p>
    <w:p w14:paraId="2586434A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  <w:shd w:val="clear" w:color="auto" w:fill="FFFFFF"/>
        </w:rPr>
        <w:lastRenderedPageBreak/>
        <w:t>Воспитатель:</w:t>
      </w:r>
      <w:r w:rsidRPr="00B56553">
        <w:rPr>
          <w:color w:val="111111"/>
          <w:sz w:val="28"/>
          <w:szCs w:val="28"/>
          <w:shd w:val="clear" w:color="auto" w:fill="FFFFFF"/>
        </w:rPr>
        <w:t> повернем конструкцию. Получилась мордочка котенка.</w:t>
      </w:r>
      <w:r w:rsidRPr="00B56553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56553">
        <w:rPr>
          <w:rStyle w:val="a4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Воспитатель: </w:t>
      </w:r>
      <w:r w:rsidRPr="00B56553">
        <w:rPr>
          <w:color w:val="111111"/>
          <w:sz w:val="28"/>
          <w:szCs w:val="28"/>
          <w:shd w:val="clear" w:color="auto" w:fill="FFFFFF"/>
        </w:rPr>
        <w:t>Приклеим мордочку котенка к туловищу.</w:t>
      </w:r>
      <w:r w:rsidRPr="00B56553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56553">
        <w:rPr>
          <w:rStyle w:val="a4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Воспитатель: </w:t>
      </w:r>
      <w:r w:rsidRPr="00B56553">
        <w:rPr>
          <w:color w:val="111111"/>
          <w:sz w:val="28"/>
          <w:szCs w:val="28"/>
          <w:shd w:val="clear" w:color="auto" w:fill="FFFFFF"/>
        </w:rPr>
        <w:t>возьмите фломастеры и оживите своих котят.</w:t>
      </w: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Воспитатель:</w:t>
      </w:r>
      <w:r w:rsidRPr="00B56553">
        <w:rPr>
          <w:color w:val="111111"/>
          <w:sz w:val="28"/>
          <w:szCs w:val="28"/>
        </w:rPr>
        <w:t> Вот и получилась у каждого замечательный котенок.</w:t>
      </w:r>
    </w:p>
    <w:p w14:paraId="2AD02D20" w14:textId="77777777" w:rsidR="00B56553" w:rsidRPr="00B56553" w:rsidRDefault="00B56553" w:rsidP="00B56553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56553">
        <w:rPr>
          <w:color w:val="111111"/>
          <w:sz w:val="28"/>
          <w:szCs w:val="28"/>
        </w:rPr>
        <w:t>Придумайте кличку для своего котенка.</w:t>
      </w:r>
    </w:p>
    <w:p w14:paraId="0F5FFACC" w14:textId="77777777" w:rsidR="00B56553" w:rsidRPr="00B56553" w:rsidRDefault="00B56553" w:rsidP="00B56553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B56553">
        <w:rPr>
          <w:color w:val="111111"/>
          <w:sz w:val="28"/>
          <w:szCs w:val="28"/>
        </w:rPr>
        <w:t>Дети, сейчас мы сделаем выставку ваших работ.</w:t>
      </w:r>
    </w:p>
    <w:p w14:paraId="7025133D" w14:textId="0DBED540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Итог работы.</w:t>
      </w:r>
    </w:p>
    <w:p w14:paraId="595FEEAA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в какой технике мы сегодня делали кошечку?</w:t>
      </w:r>
    </w:p>
    <w:p w14:paraId="5053D1FD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что означает слово оригами! (складывание из бумаги.)</w:t>
      </w:r>
    </w:p>
    <w:p w14:paraId="3AABB5C5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</w:t>
      </w:r>
      <w:r w:rsidRPr="00B56553">
        <w:rPr>
          <w:color w:val="111111"/>
          <w:sz w:val="28"/>
          <w:szCs w:val="28"/>
        </w:rPr>
        <w:t> дети, вам понравилось складывать из бумаги игрушку?</w:t>
      </w:r>
    </w:p>
    <w:p w14:paraId="68691EC1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color w:val="111111"/>
          <w:sz w:val="28"/>
          <w:szCs w:val="28"/>
          <w:bdr w:val="none" w:sz="0" w:space="0" w:color="auto" w:frame="1"/>
        </w:rPr>
        <w:t>Воспитатель: </w:t>
      </w:r>
      <w:r w:rsidRPr="00B56553">
        <w:rPr>
          <w:color w:val="111111"/>
          <w:sz w:val="28"/>
          <w:szCs w:val="28"/>
        </w:rPr>
        <w:t>каких еще животных вы бы хотели сделать в технике оригами?</w:t>
      </w:r>
    </w:p>
    <w:p w14:paraId="23CDCA4D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Уборка рабочего места.</w:t>
      </w:r>
    </w:p>
    <w:p w14:paraId="28D6ACF0" w14:textId="77777777" w:rsidR="00B56553" w:rsidRPr="00B56553" w:rsidRDefault="00B56553" w:rsidP="00B5655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56553">
        <w:rPr>
          <w:i/>
          <w:iCs/>
          <w:color w:val="111111"/>
          <w:sz w:val="28"/>
          <w:szCs w:val="28"/>
          <w:bdr w:val="none" w:sz="0" w:space="0" w:color="auto" w:frame="1"/>
        </w:rPr>
        <w:t>После занятия игра с котятами доставила детям много радости.</w:t>
      </w:r>
    </w:p>
    <w:p w14:paraId="4EB5392C" w14:textId="77777777" w:rsidR="00B56553" w:rsidRPr="00B56553" w:rsidRDefault="00B56553" w:rsidP="00B56553">
      <w:pPr>
        <w:rPr>
          <w:rFonts w:cs="Times New Roman"/>
          <w:szCs w:val="28"/>
        </w:rPr>
      </w:pPr>
    </w:p>
    <w:p w14:paraId="17B8AF02" w14:textId="77777777" w:rsidR="00F12C76" w:rsidRPr="00B56553" w:rsidRDefault="00F12C76" w:rsidP="00B56553">
      <w:pPr>
        <w:spacing w:after="0"/>
        <w:ind w:firstLine="709"/>
        <w:rPr>
          <w:rFonts w:cs="Times New Roman"/>
          <w:szCs w:val="28"/>
        </w:rPr>
      </w:pPr>
    </w:p>
    <w:sectPr w:rsidR="00F12C76" w:rsidRPr="00B56553" w:rsidSect="00CA64E7">
      <w:pgSz w:w="11906" w:h="16838" w:code="9"/>
      <w:pgMar w:top="851" w:right="566" w:bottom="567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7A2"/>
    <w:rsid w:val="001E67A2"/>
    <w:rsid w:val="00627356"/>
    <w:rsid w:val="00631F16"/>
    <w:rsid w:val="006C0B77"/>
    <w:rsid w:val="008242FF"/>
    <w:rsid w:val="00870751"/>
    <w:rsid w:val="00922C48"/>
    <w:rsid w:val="00B56553"/>
    <w:rsid w:val="00B915B7"/>
    <w:rsid w:val="00CA64E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A7A8D"/>
  <w15:chartTrackingRefBased/>
  <w15:docId w15:val="{63606197-13B2-4CB7-A3EE-A080B1A3F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6553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56553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B56553"/>
    <w:rPr>
      <w:b/>
      <w:bCs/>
    </w:rPr>
  </w:style>
  <w:style w:type="character" w:styleId="a5">
    <w:name w:val="Hyperlink"/>
    <w:basedOn w:val="a0"/>
    <w:uiPriority w:val="99"/>
    <w:semiHidden/>
    <w:unhideWhenUsed/>
    <w:rsid w:val="00B56553"/>
    <w:rPr>
      <w:color w:val="0000FF"/>
      <w:u w:val="single"/>
    </w:rPr>
  </w:style>
  <w:style w:type="paragraph" w:styleId="a6">
    <w:name w:val="No Spacing"/>
    <w:uiPriority w:val="1"/>
    <w:qFormat/>
    <w:rsid w:val="00B56553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koshki" TargetMode="External"/><Relationship Id="rId4" Type="http://schemas.openxmlformats.org/officeDocument/2006/relationships/hyperlink" Target="https://www.maam.ru/obrazovanie/kot-origam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646</Words>
  <Characters>3683</Characters>
  <Application>Microsoft Office Word</Application>
  <DocSecurity>0</DocSecurity>
  <Lines>30</Lines>
  <Paragraphs>8</Paragraphs>
  <ScaleCrop>false</ScaleCrop>
  <Company/>
  <LinksUpToDate>false</LinksUpToDate>
  <CharactersWithSpaces>4321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АлександрМарина АлександрМарина</dc:creator>
  <cp:keywords/>
  <dc:description/>
  <cp:lastModifiedBy>АлександрМарина АлександрМарина</cp:lastModifiedBy>
  <cp:revision>4</cp:revision>
  <dcterms:created xsi:type="dcterms:W3CDTF">2024-03-30T08:57:00Z</dcterms:created>
  <dcterms:modified xsi:type="dcterms:W3CDTF">2024-03-30T09:21:00Z</dcterms:modified>
</cp:coreProperties>
</file>